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54A0" w14:textId="74DE526B" w:rsidR="00105271" w:rsidRDefault="00105271" w:rsidP="00105271">
      <w:r w:rsidRPr="00105271">
        <w:t>How social issues relate to the problem of cybersecurity</w:t>
      </w:r>
      <w:r>
        <w:t>-</w:t>
      </w:r>
      <w:r w:rsidRPr="00105271">
        <w:t xml:space="preserve"> MGM Resorts</w:t>
      </w:r>
    </w:p>
    <w:p w14:paraId="6330E18F" w14:textId="67FA56BC" w:rsidR="00105271" w:rsidRDefault="00105271" w:rsidP="00105271">
      <w:r w:rsidRPr="00105271">
        <w:t>Introduction</w:t>
      </w:r>
      <w:r w:rsidRPr="00105271">
        <w:br/>
        <w:t xml:space="preserve">Cybersecurity can be viewed as an intersection of technology and society. A recent cyber-incident at MGM Resorts International was a perfect example of this. On Sept. 1, </w:t>
      </w:r>
      <w:r w:rsidRPr="00105271">
        <w:t>2023,</w:t>
      </w:r>
      <w:r w:rsidRPr="00105271">
        <w:t xml:space="preserve"> MGM Resorts International reported a major cyber-attack which resulted in the company having to shut down all computing services throughout the United States, including those used by their hotels and casinos. This disruption caused disruptions with reservations, online payment capabilities and customer access to rooms (AP News article regarding the cyberattack at MGM</w:t>
      </w:r>
      <w:r w:rsidRPr="00105271">
        <w:t>).</w:t>
      </w:r>
      <w:r w:rsidRPr="00105271">
        <w:t xml:space="preserve"> It appears the cyberattack lasted approximately 10 days and will likely cost MGM Resorts International over $100 million; providing evidence of the potential financial implications associated with cyber threats.</w:t>
      </w:r>
      <w:r>
        <w:t xml:space="preserve"> </w:t>
      </w:r>
    </w:p>
    <w:p w14:paraId="677D9ED3" w14:textId="0A66F4A2" w:rsidR="00105271" w:rsidRDefault="00105271" w:rsidP="00105271">
      <w:r>
        <w:t xml:space="preserve">Analysis </w:t>
      </w:r>
    </w:p>
    <w:p w14:paraId="1E8FF5CD" w14:textId="44CC6316" w:rsidR="00105271" w:rsidRPr="00105271" w:rsidRDefault="00105271" w:rsidP="00105271">
      <w:r w:rsidRPr="00105271">
        <w:t xml:space="preserve">A psychological basis for social engineering exists based on human emotion. Social engineering will exploit these emotional factors that include trust, urgency and/or fear. When faced with an environment where speed is essential to meet deadlines or complete tasks, people will often make quick decisions about who they are dealing with without making sure the person's identity has been verified. Workplace culture is sociological; </w:t>
      </w:r>
      <w:r w:rsidRPr="00105271">
        <w:t>therefore,</w:t>
      </w:r>
      <w:r w:rsidRPr="00105271">
        <w:t xml:space="preserve"> it too contributes to the potential vulnerabilities of employees. In many cases, individuals employed in the hospitality industry have training focused primarily on customer service. This type of focus, while important for creating a positive experience for customers, can result in employees being less cautious when considering requests from customers related to personal information. As evidenced by this attack, the societal consequences were considerable due to the disruption of services to customers (potential access to personal data) and the failure of the systems in at least seven U.S. states showed that even though much of our digital infrastructure exists independently of each other, there can be a direct correlation to the effects felt by society.</w:t>
      </w:r>
    </w:p>
    <w:p w14:paraId="42526B0F" w14:textId="136A1AAA" w:rsidR="00105271" w:rsidRPr="00105271" w:rsidRDefault="00105271" w:rsidP="00105271">
      <w:r w:rsidRPr="00105271">
        <w:t xml:space="preserve">Solutions </w:t>
      </w:r>
      <w:r w:rsidRPr="00105271">
        <w:br/>
        <w:t xml:space="preserve">Organizations need to implement defense methods using technology (defenses) and social sciences (strategies). The first method is to use much stronger identity validation systems for all IT help desk requests. Second, employees should be trained using real-world, </w:t>
      </w:r>
      <w:r w:rsidRPr="00105271">
        <w:t>scenario-based</w:t>
      </w:r>
      <w:r w:rsidRPr="00105271">
        <w:t xml:space="preserve"> training which teaches employees ways to identify an employee who has been manipulated. Third, organizations should establish a culture of questioning as opposed to prioritizing speed.</w:t>
      </w:r>
    </w:p>
    <w:p w14:paraId="6EE1F331" w14:textId="4D98D057" w:rsidR="00105271" w:rsidRPr="00105271" w:rsidRDefault="00105271" w:rsidP="00105271">
      <w:r w:rsidRPr="00105271">
        <w:t xml:space="preserve">There are also barriers. </w:t>
      </w:r>
      <w:r w:rsidRPr="00105271">
        <w:t>Employees</w:t>
      </w:r>
      <w:r w:rsidRPr="00105271">
        <w:t xml:space="preserve"> may feel they have had too many training sessions or </w:t>
      </w:r>
      <w:r w:rsidRPr="00105271">
        <w:t>classes,</w:t>
      </w:r>
      <w:r w:rsidRPr="00105271">
        <w:t xml:space="preserve"> and the organization may fear slowing down their business if strict validation </w:t>
      </w:r>
      <w:r w:rsidRPr="00105271">
        <w:lastRenderedPageBreak/>
        <w:t>processes are put in place. Both concerns can be alleviated through providing training that is relevant and easy to understand. Also, the organization needs to educate their employees on the fact that validating security does not harm the customer but instead supports the customer.</w:t>
      </w:r>
    </w:p>
    <w:p w14:paraId="6D3B8959" w14:textId="77777777" w:rsidR="00105271" w:rsidRPr="00105271" w:rsidRDefault="00105271" w:rsidP="00105271">
      <w:r w:rsidRPr="00105271">
        <w:t>Reflection</w:t>
      </w:r>
      <w:r w:rsidRPr="00105271">
        <w:br/>
        <w:t>This case study demonstrates that no matter how good the technology used for protecting computers, it will always require employee involvement to protect a computer from threats. There is a large component of psychology and sociology involved in identifying what makes an attack successful and developing effective means to prevent an attack.</w:t>
      </w:r>
    </w:p>
    <w:p w14:paraId="3F0B3D4D" w14:textId="13D5756B" w:rsidR="00105271" w:rsidRPr="00105271" w:rsidRDefault="00105271" w:rsidP="00105271"/>
    <w:p w14:paraId="3A0F29FE" w14:textId="3B7F914C" w:rsidR="00105271" w:rsidRPr="00105271" w:rsidRDefault="00105271" w:rsidP="00105271">
      <w:r w:rsidRPr="00105271">
        <w:t>Conclusions</w:t>
      </w:r>
      <w:r w:rsidRPr="00105271">
        <w:br/>
        <w:t xml:space="preserve">The impact of the </w:t>
      </w:r>
      <w:r>
        <w:t xml:space="preserve">MGM </w:t>
      </w:r>
      <w:r w:rsidRPr="00105271">
        <w:t>cyber-attack</w:t>
      </w:r>
      <w:r w:rsidRPr="00105271">
        <w:t xml:space="preserve"> shows how important it is for organizations to combine technical approaches to defending against cyber threats along with a social sciences approach that considers the behaviors of people.</w:t>
      </w:r>
    </w:p>
    <w:p w14:paraId="00B655BB" w14:textId="4D5B25A7" w:rsidR="00105271" w:rsidRDefault="00105271">
      <w:r>
        <w:t>References</w:t>
      </w:r>
    </w:p>
    <w:p w14:paraId="3C735253" w14:textId="1FDF5673" w:rsidR="00105271" w:rsidRDefault="00105271">
      <w:hyperlink r:id="rId6" w:history="1">
        <w:r w:rsidRPr="00105271">
          <w:rPr>
            <w:rStyle w:val="Hyperlink"/>
          </w:rPr>
          <w:t>Data breach at MGM Resorts expected to cost casino giant $100 million | AP News</w:t>
        </w:r>
      </w:hyperlink>
    </w:p>
    <w:p w14:paraId="62A4414E" w14:textId="2ECF65E4" w:rsidR="00105271" w:rsidRDefault="00105271">
      <w:hyperlink r:id="rId7" w:history="1">
        <w:r w:rsidRPr="00105271">
          <w:rPr>
            <w:rStyle w:val="Hyperlink"/>
          </w:rPr>
          <w:t>MGM Resorts: Cybersecurity issue prompts computer shutdowns at properties across US | AP News</w:t>
        </w:r>
      </w:hyperlink>
    </w:p>
    <w:sectPr w:rsidR="001052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7A68" w14:textId="77777777" w:rsidR="00105271" w:rsidRDefault="00105271" w:rsidP="00105271">
      <w:pPr>
        <w:spacing w:after="0" w:line="240" w:lineRule="auto"/>
      </w:pPr>
      <w:r>
        <w:separator/>
      </w:r>
    </w:p>
  </w:endnote>
  <w:endnote w:type="continuationSeparator" w:id="0">
    <w:p w14:paraId="0F43275F" w14:textId="77777777" w:rsidR="00105271" w:rsidRDefault="00105271" w:rsidP="0010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CEB5" w14:textId="77777777" w:rsidR="00105271" w:rsidRDefault="00105271" w:rsidP="00105271">
      <w:pPr>
        <w:spacing w:after="0" w:line="240" w:lineRule="auto"/>
      </w:pPr>
      <w:r>
        <w:separator/>
      </w:r>
    </w:p>
  </w:footnote>
  <w:footnote w:type="continuationSeparator" w:id="0">
    <w:p w14:paraId="25077AF9" w14:textId="77777777" w:rsidR="00105271" w:rsidRDefault="00105271" w:rsidP="001052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71"/>
    <w:rsid w:val="00105271"/>
    <w:rsid w:val="0068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9A1C"/>
  <w15:chartTrackingRefBased/>
  <w15:docId w15:val="{86315AD9-1952-49D9-A620-C2DCF97D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271"/>
    <w:rPr>
      <w:rFonts w:eastAsiaTheme="majorEastAsia" w:cstheme="majorBidi"/>
      <w:color w:val="272727" w:themeColor="text1" w:themeTint="D8"/>
    </w:rPr>
  </w:style>
  <w:style w:type="paragraph" w:styleId="Title">
    <w:name w:val="Title"/>
    <w:basedOn w:val="Normal"/>
    <w:next w:val="Normal"/>
    <w:link w:val="TitleChar"/>
    <w:uiPriority w:val="10"/>
    <w:qFormat/>
    <w:rsid w:val="00105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271"/>
    <w:pPr>
      <w:spacing w:before="160"/>
      <w:jc w:val="center"/>
    </w:pPr>
    <w:rPr>
      <w:i/>
      <w:iCs/>
      <w:color w:val="404040" w:themeColor="text1" w:themeTint="BF"/>
    </w:rPr>
  </w:style>
  <w:style w:type="character" w:customStyle="1" w:styleId="QuoteChar">
    <w:name w:val="Quote Char"/>
    <w:basedOn w:val="DefaultParagraphFont"/>
    <w:link w:val="Quote"/>
    <w:uiPriority w:val="29"/>
    <w:rsid w:val="00105271"/>
    <w:rPr>
      <w:i/>
      <w:iCs/>
      <w:color w:val="404040" w:themeColor="text1" w:themeTint="BF"/>
    </w:rPr>
  </w:style>
  <w:style w:type="paragraph" w:styleId="ListParagraph">
    <w:name w:val="List Paragraph"/>
    <w:basedOn w:val="Normal"/>
    <w:uiPriority w:val="34"/>
    <w:qFormat/>
    <w:rsid w:val="00105271"/>
    <w:pPr>
      <w:ind w:left="720"/>
      <w:contextualSpacing/>
    </w:pPr>
  </w:style>
  <w:style w:type="character" w:styleId="IntenseEmphasis">
    <w:name w:val="Intense Emphasis"/>
    <w:basedOn w:val="DefaultParagraphFont"/>
    <w:uiPriority w:val="21"/>
    <w:qFormat/>
    <w:rsid w:val="00105271"/>
    <w:rPr>
      <w:i/>
      <w:iCs/>
      <w:color w:val="0F4761" w:themeColor="accent1" w:themeShade="BF"/>
    </w:rPr>
  </w:style>
  <w:style w:type="paragraph" w:styleId="IntenseQuote">
    <w:name w:val="Intense Quote"/>
    <w:basedOn w:val="Normal"/>
    <w:next w:val="Normal"/>
    <w:link w:val="IntenseQuoteChar"/>
    <w:uiPriority w:val="30"/>
    <w:qFormat/>
    <w:rsid w:val="00105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271"/>
    <w:rPr>
      <w:i/>
      <w:iCs/>
      <w:color w:val="0F4761" w:themeColor="accent1" w:themeShade="BF"/>
    </w:rPr>
  </w:style>
  <w:style w:type="character" w:styleId="IntenseReference">
    <w:name w:val="Intense Reference"/>
    <w:basedOn w:val="DefaultParagraphFont"/>
    <w:uiPriority w:val="32"/>
    <w:qFormat/>
    <w:rsid w:val="00105271"/>
    <w:rPr>
      <w:b/>
      <w:bCs/>
      <w:smallCaps/>
      <w:color w:val="0F4761" w:themeColor="accent1" w:themeShade="BF"/>
      <w:spacing w:val="5"/>
    </w:rPr>
  </w:style>
  <w:style w:type="paragraph" w:styleId="NormalWeb">
    <w:name w:val="Normal (Web)"/>
    <w:basedOn w:val="Normal"/>
    <w:uiPriority w:val="99"/>
    <w:semiHidden/>
    <w:unhideWhenUsed/>
    <w:rsid w:val="00105271"/>
    <w:rPr>
      <w:rFonts w:ascii="Times New Roman" w:hAnsi="Times New Roman" w:cs="Times New Roman"/>
    </w:rPr>
  </w:style>
  <w:style w:type="character" w:styleId="Hyperlink">
    <w:name w:val="Hyperlink"/>
    <w:basedOn w:val="DefaultParagraphFont"/>
    <w:uiPriority w:val="99"/>
    <w:unhideWhenUsed/>
    <w:rsid w:val="00105271"/>
    <w:rPr>
      <w:color w:val="467886" w:themeColor="hyperlink"/>
      <w:u w:val="single"/>
    </w:rPr>
  </w:style>
  <w:style w:type="character" w:styleId="UnresolvedMention">
    <w:name w:val="Unresolved Mention"/>
    <w:basedOn w:val="DefaultParagraphFont"/>
    <w:uiPriority w:val="99"/>
    <w:semiHidden/>
    <w:unhideWhenUsed/>
    <w:rsid w:val="00105271"/>
    <w:rPr>
      <w:color w:val="605E5C"/>
      <w:shd w:val="clear" w:color="auto" w:fill="E1DFDD"/>
    </w:rPr>
  </w:style>
  <w:style w:type="paragraph" w:styleId="Header">
    <w:name w:val="header"/>
    <w:basedOn w:val="Normal"/>
    <w:link w:val="HeaderChar"/>
    <w:uiPriority w:val="99"/>
    <w:unhideWhenUsed/>
    <w:rsid w:val="00105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271"/>
  </w:style>
  <w:style w:type="paragraph" w:styleId="Footer">
    <w:name w:val="footer"/>
    <w:basedOn w:val="Normal"/>
    <w:link w:val="FooterChar"/>
    <w:uiPriority w:val="99"/>
    <w:unhideWhenUsed/>
    <w:rsid w:val="00105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news.com/article/mgm-resorts-casino-vegas-cybersecurity-outage-06de044bdf1880af2a8bce1a38c986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news.com/article/mgm-cyberattack-las-vegas-100-million-clorox-087726961b5366065b6231d1d223b4e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571</Words>
  <Characters>3443</Characters>
  <Application>Microsoft Office Word</Application>
  <DocSecurity>0</DocSecurity>
  <Lines>49</Lines>
  <Paragraphs>9</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khamari06 s</dc:creator>
  <cp:keywords/>
  <dc:description/>
  <cp:lastModifiedBy>khamari06 s</cp:lastModifiedBy>
  <cp:revision>1</cp:revision>
  <dcterms:created xsi:type="dcterms:W3CDTF">2026-04-21T20:58:00Z</dcterms:created>
  <dcterms:modified xsi:type="dcterms:W3CDTF">2026-04-21T21:08:00Z</dcterms:modified>
</cp:coreProperties>
</file>