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E75D2" w14:textId="6FEFCA8D" w:rsidR="00392D81" w:rsidRDefault="00392D81" w:rsidP="00392D81">
      <w:r>
        <w:t xml:space="preserve">In this case analysis, I will analyze Facebook’s conduct during the 2016 election and argue whether Its actions fit the definition of information warfare using the article “What Facebook Did to American Democracy” </w:t>
      </w:r>
      <w:r w:rsidR="00B253FC">
        <w:t xml:space="preserve">by </w:t>
      </w:r>
      <w:r w:rsidR="00655481">
        <w:t>Alexis C. Madrigal</w:t>
      </w:r>
      <w:r w:rsidR="002270F0">
        <w:t xml:space="preserve"> on </w:t>
      </w:r>
      <w:r w:rsidR="002270F0" w:rsidRPr="002270F0">
        <w:t>https://www.theatlantic.com/technology/archive/2017/10/what-facebook-did/542502/</w:t>
      </w:r>
      <w:r w:rsidR="00655481">
        <w:t xml:space="preserve">. </w:t>
      </w:r>
      <w:r w:rsidR="008C7713">
        <w:t>Madrigal</w:t>
      </w:r>
      <w:r>
        <w:t xml:space="preserve"> </w:t>
      </w:r>
      <w:r w:rsidR="008C7713">
        <w:t>explains</w:t>
      </w:r>
      <w:r>
        <w:t xml:space="preserve"> how Facebook was the largest influence </w:t>
      </w:r>
      <w:r w:rsidR="008C7713">
        <w:t>on the Democratic Party in the 2012 election</w:t>
      </w:r>
      <w:r>
        <w:t xml:space="preserve">. </w:t>
      </w:r>
      <w:r w:rsidR="009A4FB2">
        <w:t xml:space="preserve">Madrigal </w:t>
      </w:r>
      <w:r>
        <w:t xml:space="preserve">uses a side note stating how the Get Out to Vote Facebook campaign helped many Democratic individuals who would not have voted otherwise. After that, the Republican Party and their presidential candidate, Trump, vowed to change that and focus on taking over social media during the 2016 elections. </w:t>
      </w:r>
      <w:r w:rsidR="00B96BDE">
        <w:t xml:space="preserve">Madrigal </w:t>
      </w:r>
      <w:r>
        <w:t xml:space="preserve">next informs the reader that Facebook news feeds are seen by many people, more so compared to the amount of people reading news from actual news companies. Then, </w:t>
      </w:r>
      <w:r w:rsidR="009A4FB2">
        <w:t>Madrigal</w:t>
      </w:r>
      <w:r>
        <w:t xml:space="preserve"> explains how an algorithm runs Facebook’s news feeds. This algorithm is meant to personalize your news to you, the reader. Facebook became popular because people are more prone to reading news about things they are already interested in. So, the more engaging the news is, the more the company that posted it will be monetized. Finally, </w:t>
      </w:r>
      <w:r w:rsidR="009C16A1">
        <w:t xml:space="preserve">Madrigal </w:t>
      </w:r>
      <w:r>
        <w:t>tells the reader how watching news because of these “news feeds” would lead to fake news videos and posts everywhere. Only a few individuals saw some of this news, but Russian trolls posted some of the fake news for more Republicans to see it and think that what they were being told was true. The Russians did this because they wanted to use Facebook’s algorithm to their advantage. We were being bombarded with tons of fake news with the help of Facebook’s algorithm to benefit the Republican party during the election. In this case analysis, I will argue how Ubuntu shows that Facebook took part in information warfare because they tricked our culture by deceiving the public and being at fault; they also overused their popularity on their algorithm. This popularity gave the Republicans an advantage in many ways. The way it contributed to the Republican outcome.</w:t>
      </w:r>
    </w:p>
    <w:p w14:paraId="5BAADF6A" w14:textId="77777777" w:rsidR="00392D81" w:rsidRDefault="00392D81" w:rsidP="00392D81"/>
    <w:p w14:paraId="4549D573" w14:textId="77777777" w:rsidR="00392D81" w:rsidRDefault="00392D81" w:rsidP="00392D81"/>
    <w:p w14:paraId="3C8E84DA" w14:textId="77777777" w:rsidR="00392D81" w:rsidRDefault="00392D81" w:rsidP="00392D81">
      <w:r>
        <w:t>Using the key terms and metaphors of cyber information from Keith Scott’s paper, the following discussion represents an analysis of my chosen piece, using it as an example of its arguments: The paper makes clear that the top-down model of information flow had ‘grounded’ information, giving it weight and ‘accuracy’ but the use of cell phones and other technology to put information into the infosphere diffuses such authority. Now, intelligent agents react quickly to any news story in a way that gives them a narrative of the story, which they can then put on the World Wide Web. The information may be forwarded, commented on, and reworked in a small circle of interaction.</w:t>
      </w:r>
    </w:p>
    <w:p w14:paraId="428B8480" w14:textId="77777777" w:rsidR="00392D81" w:rsidRDefault="00392D81" w:rsidP="00392D81"/>
    <w:p w14:paraId="7D66EC27" w14:textId="4B5752AC" w:rsidR="00392D81" w:rsidRDefault="00392D81" w:rsidP="00392D81">
      <w:r>
        <w:t xml:space="preserve">After explaining this concept, I can apply it to analyze and answer whether Facebook itself engaged in information warfare or just served as a platform for it. For that purpose, I must look carefully at Facebook's actions. In the case of Facebook, we see that information warfare operations are only on one platform. Although I do not believe that the corporation engaged in information warfare, the platform had its algorithm hijacked by powerful bots and Russian trolls who decided to do their dirty job, starting information wars and disinformation campaigns on the platform. If we look at Twitter, they probably had something similar happen on their platform. Russian trolls, for example, hijacked the trending list and attempted to push trending information to the attention of users as fake news. For instance, one can consider the action of placing ads on the Facebook social networks. Although the ads, in this case, misinformed the public, they were just a part of the business. The corporation, as such, didn’t consciously decide to place ads about </w:t>
      </w:r>
      <w:r>
        <w:lastRenderedPageBreak/>
        <w:t>something, so the company itself didn’t intentionally engage in misinformation business to confuse the basic public on the platform. That could have been avoided if the platform had just looked through the ads they placed more carefully. Moreover, F</w:t>
      </w:r>
      <w:r w:rsidR="0063167A">
        <w:t>acebook</w:t>
      </w:r>
      <w:r>
        <w:t xml:space="preserve"> could decide upfront what kinds of ads they will permit users to put on the platform. At least, the corporation, as such, could have chosen not to misinform the users of their platform. Finally, let’s look at the action of Cambridge Analytica. Surely, Facebook could have done a better job protecting its users’ information and privacy. For example, Facebook could require the terms of using the quiz to explicitly be accepted by those who intended to engage in the quiz so that the users would be able to read the message that this quiz could take not only their information but the information of their friends and family as well. Although FB probably can be seen as a kind of company whose main purpose is its earnings instead of the users themselves, I don’t think Facebook engaged in intentional information manipulations to misinform the public.</w:t>
      </w:r>
    </w:p>
    <w:p w14:paraId="707E8336" w14:textId="77777777" w:rsidR="00392D81" w:rsidRDefault="00392D81" w:rsidP="00392D81"/>
    <w:p w14:paraId="407C8FF3" w14:textId="77777777" w:rsidR="00392D81" w:rsidRDefault="00392D81" w:rsidP="00392D81">
      <w:r>
        <w:t>Taken from the world of an Ubuntu believer, cops would not know about a war from infecting Facebook. It is just a case of a technology that an Ubuntu believer loves. Facebook brings together people in a community. These are people of different cultures and different languages. Some people have been able to talk and free themselves from certain issues – being able to talk about something with someone who will be going through the same situation. It has brought people together and helped to organize protests and other projects. Some countries, such as Russia, have interfered with this technology by using fake news to separate communities from each other. Facebook has not helped in this sense, but we are living in this world and also tend to create groups of friends who might be like-minded so that we can only engage with each other. So, we have brought this upon ourselves.</w:t>
      </w:r>
    </w:p>
    <w:p w14:paraId="05AB3552" w14:textId="77777777" w:rsidR="00392D81" w:rsidRDefault="00392D81" w:rsidP="00392D81"/>
    <w:p w14:paraId="14294EAD" w14:textId="77777777" w:rsidR="00392D81" w:rsidRDefault="00392D81" w:rsidP="00392D81">
      <w:r>
        <w:t>In this analysis section, I will use concepts from Jaden Prier to help analyze my case through explication. The idea that I chose to work with is the effects that the government of Russia had on the 2016 election. Russia has a vast army of bots and internet trolls. They’ve been training them over time and have enlisted seasoned and high-ranking officers of the trolling forces. What Russia has is a highly efficient machine-like army of bots and internet trolls who are trained in tactics that are proven to hijack a trend and disrupt a news flow. Trolls working to take down a current trend will create Facebook accounts that share real passages and stories across their threads, creating a trusted identity. These accounts will thrive for a short period, which is long enough for them to begin slowly starting their trends through the news feed by using bots and their real followers to reroute the current trend. Bots, true believers, and Russian trolls are all it takes to hijack the #2014WorldCup trend, and hundreds of other Russian trolls and bots have successfully overtaken it. Once their Facebook pages have earned enough followers, they can create a trend and climb the current trend that fundamentally forces their message to be heard locally and worldwide.</w:t>
      </w:r>
    </w:p>
    <w:p w14:paraId="0FBC0C0E" w14:textId="77777777" w:rsidR="00392D81" w:rsidRDefault="00392D81" w:rsidP="00392D81"/>
    <w:p w14:paraId="3C273A52" w14:textId="4EE24F54" w:rsidR="00392D81" w:rsidRDefault="00392D81" w:rsidP="00392D81">
      <w:r>
        <w:t xml:space="preserve"> This is possible because Facebook generates its trend and news feed algorithms from views and user engagement. A weakness in the algorithm, therefore, gives any user an upper hand, so the Russians did just that and won the 2016 election. In my opinion, it could also be seen that Facebook had an already massive influence on elections for the democratic party before the news feed release hit. From the case numbers, we learned that the reporting area is heavily influenced by this method, which increased points by 20 points for the election. This explains why the Trump administration spent millions of dollars on social media ads that essentially counter the democratic influence of the app. Along with the already high influence of users on Facebook by the Trump Administration with fake news created by Russian trolls, it pleaded with Facebook users to vote. Some examples are I’m an Obamas Father Azekah, Your Child Might Be Eaten by an Alligator Next Week – And 16 Other “News” Stories That Rocked America in 2017 From a Source Most People Haven’t Heard Much About. In this story, for instance, the democratic President Hillary Clinton was standing on the top of a circle with young girls above a letter X, supposedly symbolizing a pedophile ring in which she was supposedly involved. Although this story is false, it was promoted by the Facebook algorithm enough to become the whole internet, and it influenced major news outlets to report on the issue. This story was put into the algorithm by Russian trolls and their team of bots and true believers, which we learned to be mostly Republicans. By reviewing what was explained in the case and my thoughts on Facebook and its social media app, I believe Facebook had the largest influence on the 2016 election. Although Facebook did not deliberately influence the election, its algorithm and social media app were the framework for Russian influence in the election. I believe Facebook was responsible for preventing fake news and adjusting the algorithm to battle against Russian trolls and misleading information.</w:t>
      </w:r>
    </w:p>
    <w:p w14:paraId="47F52F55" w14:textId="77777777" w:rsidR="00392D81" w:rsidRDefault="00392D81" w:rsidP="00392D81"/>
    <w:p w14:paraId="2425BE07" w14:textId="77777777" w:rsidR="00392D81" w:rsidRDefault="00392D81" w:rsidP="00392D81">
      <w:r>
        <w:t>When Ubuntu believers think about the Facebook case, they would say that the algorithm was unethical and that the whole personalized news feed was unethical because Ubuntu rests on the maxim that a person is a person through persons. This means no community is stronger than when everyone participates and reacts. This algorithm then will create individuality, which is not what an adherent of Ubuntu will find morally right. So, as noted in the case, the feeds were tailored to the individual user, and it became difficult for users to know what others were viewing and reacting to. In other words, through these news feeds, Facebook allowed cracks in society to be made, and as there was little overlap in what users saw, the cracks became wider. Do you notice how this personalizes the opinion?</w:t>
      </w:r>
    </w:p>
    <w:p w14:paraId="56F7C678" w14:textId="77777777" w:rsidR="00392D81" w:rsidRDefault="00392D81" w:rsidP="00392D81"/>
    <w:p w14:paraId="1FCE2CE0" w14:textId="1823C2D4" w:rsidR="00F20C95" w:rsidRDefault="00392D81" w:rsidP="00392D81">
      <w:r>
        <w:t>In conclusion, I have given evidence that Facebook was used for informational warfare and influenced the 2016 election due to the ten website pages reaching almost half of the country's population. I also got evidence to show how other organizations (Trump's administration and Russia) can affect Facebook's algorithm. Another thing to consider in my view of the essay is how the Facebook algorithm favors one or the other. Some people may believe that Facebook did engage in informational warfare by taking users' data and delivering it without consent. However, just because technology is improperly used does not mean Facebook is at fault. Facebook faced and worked with Cambridge Analytica only because they were giving them money. The Cambridge Analytica Whistleblower who wrote the video script states that they spent 100 thousand pounds (over 100 thousand dollars) Amassing Facebook-collected profiles. It was a very profitable idea. It's not easy to comprehend how Facebook would have engaged willingly when they spent a tremendous amount of money completing research for Facebook. People may think there are other social media such as Twitter, Instagram, TikTok, etc. It should be noted that information is manipulated anywhere, and any platform can be involved. Another loophole in my essay is that I stated earlier that Facebook may not have intentionally engaged in informational warfare. However, this is the opposite of how they manipulate content on their website. This is misleading; it should be noted that algorithms on every website, Twitter, YouTube, and even Netflix manipulate content in every website; typically, everyone wants information that suits their mind/daily lives.</w:t>
      </w:r>
    </w:p>
    <w:sectPr w:rsidR="00F20C9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2BC7D" w14:textId="77777777" w:rsidR="005F48BA" w:rsidRDefault="005F48BA" w:rsidP="00FA7312">
      <w:r>
        <w:separator/>
      </w:r>
    </w:p>
  </w:endnote>
  <w:endnote w:type="continuationSeparator" w:id="0">
    <w:p w14:paraId="4CAD1F9A" w14:textId="77777777" w:rsidR="005F48BA" w:rsidRDefault="005F48BA" w:rsidP="00FA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9BCC6" w14:textId="77777777" w:rsidR="005F48BA" w:rsidRDefault="005F48BA" w:rsidP="00FA7312">
      <w:r>
        <w:separator/>
      </w:r>
    </w:p>
  </w:footnote>
  <w:footnote w:type="continuationSeparator" w:id="0">
    <w:p w14:paraId="4F916FCE" w14:textId="77777777" w:rsidR="005F48BA" w:rsidRDefault="005F48BA" w:rsidP="00FA7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aps/>
        <w:color w:val="44546A" w:themeColor="text2"/>
        <w:sz w:val="20"/>
        <w:szCs w:val="20"/>
      </w:rPr>
      <w:alias w:val="Author"/>
      <w:tag w:val=""/>
      <w:id w:val="-1701008461"/>
      <w:placeholder>
        <w:docPart w:val="3EA4E88C01AF4B07BBE50D430C08E5F0"/>
      </w:placeholder>
      <w:dataBinding w:prefixMappings="xmlns:ns0='http://purl.org/dc/elements/1.1/' xmlns:ns1='http://schemas.openxmlformats.org/package/2006/metadata/core-properties' " w:xpath="/ns1:coreProperties[1]/ns0:creator[1]" w:storeItemID="{6C3C8BC8-F283-45AE-878A-BAB7291924A1}"/>
      <w:text/>
    </w:sdtPr>
    <w:sdtEndPr/>
    <w:sdtContent>
      <w:p w14:paraId="776EFA96" w14:textId="49102F6E" w:rsidR="00FA7312" w:rsidRDefault="00FA7312">
        <w:pPr>
          <w:pStyle w:val="Header"/>
          <w:jc w:val="right"/>
          <w:rPr>
            <w:caps/>
            <w:color w:val="44546A" w:themeColor="text2"/>
            <w:sz w:val="20"/>
            <w:szCs w:val="20"/>
          </w:rPr>
        </w:pPr>
        <w:r>
          <w:rPr>
            <w:caps/>
            <w:color w:val="44546A" w:themeColor="text2"/>
            <w:sz w:val="20"/>
            <w:szCs w:val="20"/>
          </w:rPr>
          <w:t>Courtney Jones</w:t>
        </w:r>
      </w:p>
    </w:sdtContent>
  </w:sdt>
  <w:sdt>
    <w:sdtPr>
      <w:rPr>
        <w:caps/>
        <w:color w:val="44546A" w:themeColor="text2"/>
        <w:sz w:val="20"/>
        <w:szCs w:val="20"/>
      </w:rPr>
      <w:alias w:val="Date"/>
      <w:tag w:val="Date"/>
      <w:id w:val="-304078227"/>
      <w:placeholder>
        <w:docPart w:val="03FE334408124EE08A0180BC3FEF0307"/>
      </w:placeholder>
      <w:dataBinding w:prefixMappings="xmlns:ns0='http://schemas.microsoft.com/office/2006/coverPageProps' " w:xpath="/ns0:CoverPageProperties[1]/ns0:PublishDate[1]" w:storeItemID="{55AF091B-3C7A-41E3-B477-F2FDAA23CFDA}"/>
      <w:date w:fullDate="2024-04-15T00:00:00Z">
        <w:dateFormat w:val="M/d/yy"/>
        <w:lid w:val="en-US"/>
        <w:storeMappedDataAs w:val="dateTime"/>
        <w:calendar w:val="gregorian"/>
      </w:date>
    </w:sdtPr>
    <w:sdtEndPr/>
    <w:sdtContent>
      <w:p w14:paraId="77905768" w14:textId="266DFBF6" w:rsidR="00FA7312" w:rsidRDefault="00FA7312">
        <w:pPr>
          <w:pStyle w:val="Header"/>
          <w:jc w:val="right"/>
          <w:rPr>
            <w:caps/>
            <w:color w:val="44546A" w:themeColor="text2"/>
            <w:sz w:val="20"/>
            <w:szCs w:val="20"/>
          </w:rPr>
        </w:pPr>
        <w:r>
          <w:rPr>
            <w:caps/>
            <w:color w:val="44546A" w:themeColor="text2"/>
            <w:sz w:val="20"/>
            <w:szCs w:val="20"/>
          </w:rPr>
          <w:t>4/15/24</w:t>
        </w:r>
      </w:p>
    </w:sdtContent>
  </w:sdt>
  <w:p w14:paraId="777627FD" w14:textId="6192B6F9" w:rsidR="00FA7312" w:rsidRDefault="003D2EFF">
    <w:pPr>
      <w:pStyle w:val="Header"/>
      <w:jc w:val="center"/>
      <w:rPr>
        <w:color w:val="44546A" w:themeColor="text2"/>
        <w:sz w:val="20"/>
        <w:szCs w:val="20"/>
      </w:rPr>
    </w:pPr>
    <w:sdt>
      <w:sdtPr>
        <w:rPr>
          <w:caps/>
          <w:color w:val="44546A" w:themeColor="text2"/>
          <w:sz w:val="20"/>
          <w:szCs w:val="20"/>
        </w:rPr>
        <w:alias w:val="Title"/>
        <w:tag w:val=""/>
        <w:id w:val="-484788024"/>
        <w:placeholder>
          <w:docPart w:val="20769A5F52A3499283A485EDCB5D51AA"/>
        </w:placeholder>
        <w:dataBinding w:prefixMappings="xmlns:ns0='http://purl.org/dc/elements/1.1/' xmlns:ns1='http://schemas.openxmlformats.org/package/2006/metadata/core-properties' " w:xpath="/ns1:coreProperties[1]/ns0:title[1]" w:storeItemID="{6C3C8BC8-F283-45AE-878A-BAB7291924A1}"/>
        <w:text/>
      </w:sdtPr>
      <w:sdtEndPr/>
      <w:sdtContent>
        <w:r w:rsidR="00FA7312" w:rsidRPr="00FA7312">
          <w:rPr>
            <w:caps/>
            <w:color w:val="44546A" w:themeColor="text2"/>
            <w:sz w:val="20"/>
            <w:szCs w:val="20"/>
          </w:rPr>
          <w:t>7.4 Complete Case Analysis</w:t>
        </w:r>
      </w:sdtContent>
    </w:sdt>
  </w:p>
  <w:p w14:paraId="1EDA5DD9" w14:textId="77777777" w:rsidR="00FA7312" w:rsidRDefault="00FA73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312"/>
    <w:rsid w:val="002270F0"/>
    <w:rsid w:val="002C608F"/>
    <w:rsid w:val="00392D81"/>
    <w:rsid w:val="005F48BA"/>
    <w:rsid w:val="0063167A"/>
    <w:rsid w:val="00655481"/>
    <w:rsid w:val="007605AA"/>
    <w:rsid w:val="008C7713"/>
    <w:rsid w:val="008F1A72"/>
    <w:rsid w:val="009A4FB2"/>
    <w:rsid w:val="009C16A1"/>
    <w:rsid w:val="00B253FC"/>
    <w:rsid w:val="00B96BDE"/>
    <w:rsid w:val="00F20C95"/>
    <w:rsid w:val="00FA7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AAFDB"/>
  <w15:chartTrackingRefBased/>
  <w15:docId w15:val="{03D44D74-9A9B-42BC-B98D-DA0998914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D3B45"/>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7312"/>
    <w:pPr>
      <w:tabs>
        <w:tab w:val="center" w:pos="4680"/>
        <w:tab w:val="right" w:pos="9360"/>
      </w:tabs>
    </w:pPr>
  </w:style>
  <w:style w:type="character" w:customStyle="1" w:styleId="HeaderChar">
    <w:name w:val="Header Char"/>
    <w:basedOn w:val="DefaultParagraphFont"/>
    <w:link w:val="Header"/>
    <w:uiPriority w:val="99"/>
    <w:rsid w:val="00FA7312"/>
  </w:style>
  <w:style w:type="paragraph" w:styleId="Footer">
    <w:name w:val="footer"/>
    <w:basedOn w:val="Normal"/>
    <w:link w:val="FooterChar"/>
    <w:uiPriority w:val="99"/>
    <w:unhideWhenUsed/>
    <w:rsid w:val="00FA7312"/>
    <w:pPr>
      <w:tabs>
        <w:tab w:val="center" w:pos="4680"/>
        <w:tab w:val="right" w:pos="9360"/>
      </w:tabs>
    </w:pPr>
  </w:style>
  <w:style w:type="character" w:customStyle="1" w:styleId="FooterChar">
    <w:name w:val="Footer Char"/>
    <w:basedOn w:val="DefaultParagraphFont"/>
    <w:link w:val="Footer"/>
    <w:uiPriority w:val="99"/>
    <w:rsid w:val="00FA7312"/>
  </w:style>
  <w:style w:type="character" w:styleId="PlaceholderText">
    <w:name w:val="Placeholder Text"/>
    <w:basedOn w:val="DefaultParagraphFont"/>
    <w:uiPriority w:val="99"/>
    <w:semiHidden/>
    <w:rsid w:val="00FA73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A4E88C01AF4B07BBE50D430C08E5F0"/>
        <w:category>
          <w:name w:val="General"/>
          <w:gallery w:val="placeholder"/>
        </w:category>
        <w:types>
          <w:type w:val="bbPlcHdr"/>
        </w:types>
        <w:behaviors>
          <w:behavior w:val="content"/>
        </w:behaviors>
        <w:guid w:val="{38F38049-EBB8-41DA-8B60-8AA5E3F242CD}"/>
      </w:docPartPr>
      <w:docPartBody>
        <w:p w:rsidR="00E12EE8" w:rsidRDefault="00E12EE8" w:rsidP="00E12EE8">
          <w:pPr>
            <w:pStyle w:val="3EA4E88C01AF4B07BBE50D430C08E5F0"/>
          </w:pPr>
          <w:r>
            <w:rPr>
              <w:rStyle w:val="PlaceholderText"/>
            </w:rPr>
            <w:t>[Author name]</w:t>
          </w:r>
        </w:p>
      </w:docPartBody>
    </w:docPart>
    <w:docPart>
      <w:docPartPr>
        <w:name w:val="03FE334408124EE08A0180BC3FEF0307"/>
        <w:category>
          <w:name w:val="General"/>
          <w:gallery w:val="placeholder"/>
        </w:category>
        <w:types>
          <w:type w:val="bbPlcHdr"/>
        </w:types>
        <w:behaviors>
          <w:behavior w:val="content"/>
        </w:behaviors>
        <w:guid w:val="{5C831754-6E62-4B0B-ADC4-C9217E71EA10}"/>
      </w:docPartPr>
      <w:docPartBody>
        <w:p w:rsidR="00E12EE8" w:rsidRDefault="00E12EE8" w:rsidP="00E12EE8">
          <w:pPr>
            <w:pStyle w:val="03FE334408124EE08A0180BC3FEF0307"/>
          </w:pPr>
          <w:r>
            <w:rPr>
              <w:rStyle w:val="PlaceholderText"/>
            </w:rPr>
            <w:t>[Date]</w:t>
          </w:r>
        </w:p>
      </w:docPartBody>
    </w:docPart>
    <w:docPart>
      <w:docPartPr>
        <w:name w:val="20769A5F52A3499283A485EDCB5D51AA"/>
        <w:category>
          <w:name w:val="General"/>
          <w:gallery w:val="placeholder"/>
        </w:category>
        <w:types>
          <w:type w:val="bbPlcHdr"/>
        </w:types>
        <w:behaviors>
          <w:behavior w:val="content"/>
        </w:behaviors>
        <w:guid w:val="{0F7A352F-35FB-4EF4-B866-36BC4C7AE9FC}"/>
      </w:docPartPr>
      <w:docPartBody>
        <w:p w:rsidR="00E12EE8" w:rsidRDefault="00E12EE8" w:rsidP="00E12EE8">
          <w:pPr>
            <w:pStyle w:val="20769A5F52A3499283A485EDCB5D51AA"/>
          </w:pPr>
          <w:r>
            <w:rPr>
              <w:color w:val="44546A" w:themeColor="text2"/>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EE8"/>
    <w:rsid w:val="00A067D9"/>
    <w:rsid w:val="00DB1812"/>
    <w:rsid w:val="00E12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EE8"/>
    <w:rPr>
      <w:color w:val="808080"/>
    </w:rPr>
  </w:style>
  <w:style w:type="paragraph" w:customStyle="1" w:styleId="3EA4E88C01AF4B07BBE50D430C08E5F0">
    <w:name w:val="3EA4E88C01AF4B07BBE50D430C08E5F0"/>
    <w:rsid w:val="00E12EE8"/>
  </w:style>
  <w:style w:type="paragraph" w:customStyle="1" w:styleId="03FE334408124EE08A0180BC3FEF0307">
    <w:name w:val="03FE334408124EE08A0180BC3FEF0307"/>
    <w:rsid w:val="00E12EE8"/>
  </w:style>
  <w:style w:type="paragraph" w:customStyle="1" w:styleId="20769A5F52A3499283A485EDCB5D51AA">
    <w:name w:val="20769A5F52A3499283A485EDCB5D51AA"/>
    <w:rsid w:val="00E12E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2024-04-15T00:00:00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1911</Words>
  <Characters>9784</Characters>
  <Application>Microsoft Office Word</Application>
  <DocSecurity>0</DocSecurity>
  <Lines>138</Lines>
  <Paragraphs>8</Paragraphs>
  <ScaleCrop>false</ScaleCrop>
  <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 Complete Case Analysis</dc:title>
  <dc:subject/>
  <dc:creator>Courtney Jones</dc:creator>
  <cp:keywords/>
  <dc:description/>
  <cp:lastModifiedBy>Courtney Jones</cp:lastModifiedBy>
  <cp:revision>12</cp:revision>
  <dcterms:created xsi:type="dcterms:W3CDTF">2024-04-08T23:08:00Z</dcterms:created>
  <dcterms:modified xsi:type="dcterms:W3CDTF">2024-04-10T03:02:00Z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8221a8cc-1e05-4a1c-a94d-6ab4b7a9badb</vt:lpwstr>
  </property>
</Properties>
</file>