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05CD" w14:textId="77777777" w:rsidR="00CC4665" w:rsidRPr="00CC4665" w:rsidRDefault="00CC4665" w:rsidP="00CC4665">
      <w:pPr>
        <w:spacing w:line="480" w:lineRule="auto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</w:rPr>
        <w:t>Cynthia Espinosa</w:t>
      </w:r>
      <w:r w:rsidRPr="00CC4665">
        <w:rPr>
          <w:rFonts w:ascii="Times New Roman" w:hAnsi="Times New Roman" w:cs="Times New Roman"/>
        </w:rPr>
        <w:br/>
        <w:t>10/02/2024</w:t>
      </w:r>
      <w:r w:rsidRPr="00CC4665">
        <w:rPr>
          <w:rFonts w:ascii="Times New Roman" w:hAnsi="Times New Roman" w:cs="Times New Roman"/>
        </w:rPr>
        <w:br/>
        <w:t>Article review #1 Cyberbullying and Cyberbullicide Ideation Among Jordanian College Students</w:t>
      </w:r>
    </w:p>
    <w:p w14:paraId="55E951B4" w14:textId="77777777" w:rsidR="00CC4665" w:rsidRPr="00CC4665" w:rsidRDefault="00CC4665" w:rsidP="00CC4665">
      <w:pPr>
        <w:spacing w:line="480" w:lineRule="auto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  <w:b/>
          <w:bCs/>
        </w:rPr>
        <w:t>How the topic relates to the principles of the social sciences</w:t>
      </w:r>
      <w:r w:rsidRPr="00CC4665">
        <w:rPr>
          <w:rFonts w:ascii="Times New Roman" w:hAnsi="Times New Roman" w:cs="Times New Roman"/>
        </w:rPr>
        <w:br/>
        <w:t>The topic of cyberbullying and cyberbullicide ideation among Jordanian college students relates</w:t>
      </w:r>
      <w:r w:rsidRPr="00CC4665">
        <w:rPr>
          <w:rFonts w:ascii="Times New Roman" w:hAnsi="Times New Roman" w:cs="Times New Roman"/>
        </w:rPr>
        <w:br/>
        <w:t>to the principles of social sciences through its use of scientific experimentation to determine the</w:t>
      </w:r>
      <w:r w:rsidRPr="00CC4665">
        <w:rPr>
          <w:rFonts w:ascii="Times New Roman" w:hAnsi="Times New Roman" w:cs="Times New Roman"/>
        </w:rPr>
        <w:br/>
        <w:t>effects cyberbullying has on cyberbullicide ideation within a community of Jordanian college</w:t>
      </w:r>
      <w:r w:rsidRPr="00CC4665">
        <w:rPr>
          <w:rFonts w:ascii="Times New Roman" w:hAnsi="Times New Roman" w:cs="Times New Roman"/>
        </w:rPr>
        <w:br/>
        <w:t>students. It studies the social and psychological impact cyberbullying have on young adults.</w:t>
      </w:r>
      <w:r w:rsidRPr="00CC4665">
        <w:rPr>
          <w:rFonts w:ascii="Times New Roman" w:hAnsi="Times New Roman" w:cs="Times New Roman"/>
        </w:rPr>
        <w:br/>
        <w:t>The study’s research questions or hypotheses</w:t>
      </w:r>
      <w:r w:rsidRPr="00CC4665">
        <w:rPr>
          <w:rFonts w:ascii="Times New Roman" w:hAnsi="Times New Roman" w:cs="Times New Roman"/>
        </w:rPr>
        <w:br/>
        <w:t>The hypotheses is “cyberbullying victimization could lead to cyberbullicide and in the least</w:t>
      </w:r>
      <w:r w:rsidRPr="00CC4665">
        <w:rPr>
          <w:rFonts w:ascii="Times New Roman" w:hAnsi="Times New Roman" w:cs="Times New Roman"/>
        </w:rPr>
        <w:br/>
        <w:t>scenario to cyberbullicide ideation” (Al-</w:t>
      </w:r>
      <w:proofErr w:type="spellStart"/>
      <w:r w:rsidRPr="00CC4665">
        <w:rPr>
          <w:rFonts w:ascii="Times New Roman" w:hAnsi="Times New Roman" w:cs="Times New Roman"/>
        </w:rPr>
        <w:t>Badayneh</w:t>
      </w:r>
      <w:proofErr w:type="spellEnd"/>
      <w:r w:rsidRPr="00CC4665">
        <w:rPr>
          <w:rFonts w:ascii="Times New Roman" w:hAnsi="Times New Roman" w:cs="Times New Roman"/>
        </w:rPr>
        <w:t xml:space="preserve">, </w:t>
      </w:r>
      <w:proofErr w:type="spellStart"/>
      <w:r w:rsidRPr="00CC4665">
        <w:rPr>
          <w:rFonts w:ascii="Times New Roman" w:hAnsi="Times New Roman" w:cs="Times New Roman"/>
        </w:rPr>
        <w:t>Khelifa</w:t>
      </w:r>
      <w:proofErr w:type="spellEnd"/>
      <w:r w:rsidRPr="00CC4665">
        <w:rPr>
          <w:rFonts w:ascii="Times New Roman" w:hAnsi="Times New Roman" w:cs="Times New Roman"/>
        </w:rPr>
        <w:t>, &amp; Brik, 2024). It seeks to identify</w:t>
      </w:r>
      <w:r w:rsidRPr="00CC4665">
        <w:rPr>
          <w:rFonts w:ascii="Times New Roman" w:hAnsi="Times New Roman" w:cs="Times New Roman"/>
        </w:rPr>
        <w:br/>
        <w:t>the relation between cyberbullying and suicidal thoughts that occur as a result of a victim being</w:t>
      </w:r>
      <w:r w:rsidRPr="00CC4665">
        <w:rPr>
          <w:rFonts w:ascii="Times New Roman" w:hAnsi="Times New Roman" w:cs="Times New Roman"/>
        </w:rPr>
        <w:br/>
        <w:t>cyberbullied.</w:t>
      </w:r>
    </w:p>
    <w:p w14:paraId="72F04420" w14:textId="77777777" w:rsidR="00CC4665" w:rsidRPr="00CC4665" w:rsidRDefault="00CC4665" w:rsidP="00CC4665">
      <w:pPr>
        <w:spacing w:line="480" w:lineRule="auto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  <w:b/>
          <w:bCs/>
        </w:rPr>
        <w:t>The types of research methods used</w:t>
      </w:r>
      <w:r w:rsidRPr="00CC4665">
        <w:rPr>
          <w:rFonts w:ascii="Times New Roman" w:hAnsi="Times New Roman" w:cs="Times New Roman"/>
        </w:rPr>
        <w:br/>
        <w:t>The research was conducted using several methods to include sampling, data collection,</w:t>
      </w:r>
      <w:r w:rsidRPr="00CC4665">
        <w:rPr>
          <w:rFonts w:ascii="Times New Roman" w:hAnsi="Times New Roman" w:cs="Times New Roman"/>
        </w:rPr>
        <w:br/>
        <w:t>measurement scales, general bullying scales, cyberbullying subscales, violence measures,</w:t>
      </w:r>
      <w:r w:rsidRPr="00CC4665">
        <w:rPr>
          <w:rFonts w:ascii="Times New Roman" w:hAnsi="Times New Roman" w:cs="Times New Roman"/>
        </w:rPr>
        <w:br/>
        <w:t>dependent measure suicide measures. Data was collected by 1000 students, more men than</w:t>
      </w:r>
      <w:r w:rsidRPr="00CC4665">
        <w:rPr>
          <w:rFonts w:ascii="Times New Roman" w:hAnsi="Times New Roman" w:cs="Times New Roman"/>
        </w:rPr>
        <w:br/>
        <w:t>women. They were asked to fill out a questionnaire that help identify their experience with</w:t>
      </w:r>
      <w:r w:rsidRPr="00CC4665">
        <w:rPr>
          <w:rFonts w:ascii="Times New Roman" w:hAnsi="Times New Roman" w:cs="Times New Roman"/>
        </w:rPr>
        <w:br/>
        <w:t>cyberbullying and assess the effect it had on their mental state.</w:t>
      </w:r>
    </w:p>
    <w:p w14:paraId="06726262" w14:textId="77777777" w:rsidR="00CC4665" w:rsidRPr="00CC4665" w:rsidRDefault="00CC4665" w:rsidP="00CC4665">
      <w:pPr>
        <w:spacing w:line="480" w:lineRule="auto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  <w:b/>
          <w:bCs/>
        </w:rPr>
        <w:t>The types of data and analysis done</w:t>
      </w:r>
      <w:r w:rsidRPr="00CC4665">
        <w:rPr>
          <w:rFonts w:ascii="Times New Roman" w:hAnsi="Times New Roman" w:cs="Times New Roman"/>
        </w:rPr>
        <w:br/>
        <w:t>The data collected was analyzed using descriptive statistical and logistical regression analysis.</w:t>
      </w:r>
      <w:r w:rsidRPr="00CC4665">
        <w:rPr>
          <w:rFonts w:ascii="Times New Roman" w:hAnsi="Times New Roman" w:cs="Times New Roman"/>
        </w:rPr>
        <w:br/>
        <w:t>How concepts discussed in class relate to the article</w:t>
      </w:r>
      <w:r w:rsidRPr="00CC4665">
        <w:rPr>
          <w:rFonts w:ascii="Times New Roman" w:hAnsi="Times New Roman" w:cs="Times New Roman"/>
        </w:rPr>
        <w:br/>
        <w:t>The article seeks to relate the offenses of cyberbullying and the effects they can have on the</w:t>
      </w:r>
      <w:r w:rsidRPr="00CC4665">
        <w:rPr>
          <w:rFonts w:ascii="Times New Roman" w:hAnsi="Times New Roman" w:cs="Times New Roman"/>
        </w:rPr>
        <w:br/>
      </w:r>
      <w:r w:rsidRPr="00CC4665">
        <w:rPr>
          <w:rFonts w:ascii="Times New Roman" w:hAnsi="Times New Roman" w:cs="Times New Roman"/>
        </w:rPr>
        <w:lastRenderedPageBreak/>
        <w:t>victims. This week’s slides provided possible reasons and theories as to why people may engage</w:t>
      </w:r>
      <w:r w:rsidRPr="00CC4665">
        <w:rPr>
          <w:rFonts w:ascii="Times New Roman" w:hAnsi="Times New Roman" w:cs="Times New Roman"/>
        </w:rPr>
        <w:br/>
        <w:t>in the acts of committing crimes like cyberbullying. Cyberbullies may use the theory of</w:t>
      </w:r>
      <w:r w:rsidRPr="00CC4665">
        <w:rPr>
          <w:rFonts w:ascii="Times New Roman" w:hAnsi="Times New Roman" w:cs="Times New Roman"/>
        </w:rPr>
        <w:br/>
        <w:t>neutralization to justify their offenses, not seeing the victims as victims, or not realizing or</w:t>
      </w:r>
      <w:r w:rsidRPr="00CC4665">
        <w:rPr>
          <w:rFonts w:ascii="Times New Roman" w:hAnsi="Times New Roman" w:cs="Times New Roman"/>
        </w:rPr>
        <w:br/>
        <w:t>accepting that their behavior is causing actual harm to others.</w:t>
      </w:r>
    </w:p>
    <w:p w14:paraId="6D350CA9" w14:textId="77777777" w:rsidR="00CC4665" w:rsidRPr="00CC4665" w:rsidRDefault="00CC4665" w:rsidP="00CC4665">
      <w:pPr>
        <w:spacing w:line="480" w:lineRule="auto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  <w:b/>
          <w:bCs/>
        </w:rPr>
        <w:t>How the topic relates to the challenges, concerns, and contributions of marginalized groups</w:t>
      </w:r>
      <w:r w:rsidRPr="00CC4665">
        <w:rPr>
          <w:rFonts w:ascii="Times New Roman" w:hAnsi="Times New Roman" w:cs="Times New Roman"/>
        </w:rPr>
        <w:br/>
        <w:t>The topic focuses on a group of people are not typically the subject for research. It helped to</w:t>
      </w:r>
      <w:r w:rsidRPr="00CC4665">
        <w:rPr>
          <w:rFonts w:ascii="Times New Roman" w:hAnsi="Times New Roman" w:cs="Times New Roman"/>
        </w:rPr>
        <w:br/>
        <w:t>bring awareness of the challenges cyberbullying and the impact it can have on the lives of the</w:t>
      </w:r>
      <w:r w:rsidRPr="00CC4665">
        <w:rPr>
          <w:rFonts w:ascii="Times New Roman" w:hAnsi="Times New Roman" w:cs="Times New Roman"/>
        </w:rPr>
        <w:br/>
        <w:t>Jordanian college community.</w:t>
      </w:r>
    </w:p>
    <w:p w14:paraId="210A5C4C" w14:textId="01D6CFAA" w:rsidR="00CC4665" w:rsidRDefault="00CC4665" w:rsidP="00CC4665">
      <w:pPr>
        <w:spacing w:line="480" w:lineRule="auto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  <w:b/>
          <w:bCs/>
        </w:rPr>
        <w:t>The overall contributions of the studies to society</w:t>
      </w:r>
      <w:r w:rsidRPr="00CC4665">
        <w:rPr>
          <w:rFonts w:ascii="Times New Roman" w:hAnsi="Times New Roman" w:cs="Times New Roman"/>
        </w:rPr>
        <w:br/>
        <w:t>The overall contribution of the study provides the need for more intervention and awareness to</w:t>
      </w:r>
      <w:r w:rsidRPr="00CC4665">
        <w:rPr>
          <w:rFonts w:ascii="Times New Roman" w:hAnsi="Times New Roman" w:cs="Times New Roman"/>
        </w:rPr>
        <w:br/>
        <w:t>combat the effects of cyberbullying. Although there had been campaigns in the past to bring</w:t>
      </w:r>
      <w:r w:rsidRPr="00CC4665">
        <w:rPr>
          <w:rFonts w:ascii="Times New Roman" w:hAnsi="Times New Roman" w:cs="Times New Roman"/>
        </w:rPr>
        <w:br/>
        <w:t>awareness to cyberbullying, more needs to be done. Females are more likely than males to be</w:t>
      </w:r>
      <w:r w:rsidRPr="00CC4665">
        <w:rPr>
          <w:rFonts w:ascii="Times New Roman" w:hAnsi="Times New Roman" w:cs="Times New Roman"/>
        </w:rPr>
        <w:br/>
        <w:t>victims and have cyberbullicide ideations. People who are victims of cyberbullying are likely to</w:t>
      </w:r>
      <w:r w:rsidRPr="00CC4665">
        <w:rPr>
          <w:rFonts w:ascii="Times New Roman" w:hAnsi="Times New Roman" w:cs="Times New Roman"/>
        </w:rPr>
        <w:br/>
        <w:t>engage in risky behavior such as engaging in drugs and alcohol and having bad heal</w:t>
      </w:r>
    </w:p>
    <w:p w14:paraId="5776F376" w14:textId="77777777" w:rsidR="00A70696" w:rsidRDefault="00A70696" w:rsidP="00CC4665">
      <w:pPr>
        <w:spacing w:line="480" w:lineRule="auto"/>
        <w:rPr>
          <w:rFonts w:ascii="Times New Roman" w:hAnsi="Times New Roman" w:cs="Times New Roman"/>
        </w:rPr>
      </w:pPr>
    </w:p>
    <w:p w14:paraId="52061534" w14:textId="77777777" w:rsidR="00CC4665" w:rsidRPr="00CC4665" w:rsidRDefault="00CC4665" w:rsidP="00CC4665">
      <w:pPr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</w:rPr>
        <w:t>Al-</w:t>
      </w:r>
      <w:proofErr w:type="spellStart"/>
      <w:r w:rsidRPr="00CC4665">
        <w:rPr>
          <w:rFonts w:ascii="Times New Roman" w:hAnsi="Times New Roman" w:cs="Times New Roman"/>
        </w:rPr>
        <w:t>Badayneh</w:t>
      </w:r>
      <w:proofErr w:type="spellEnd"/>
      <w:r w:rsidRPr="00CC4665">
        <w:rPr>
          <w:rFonts w:ascii="Times New Roman" w:hAnsi="Times New Roman" w:cs="Times New Roman"/>
        </w:rPr>
        <w:t xml:space="preserve">, D., </w:t>
      </w:r>
      <w:proofErr w:type="spellStart"/>
      <w:r w:rsidRPr="00CC4665">
        <w:rPr>
          <w:rFonts w:ascii="Times New Roman" w:hAnsi="Times New Roman" w:cs="Times New Roman"/>
        </w:rPr>
        <w:t>Khelifa</w:t>
      </w:r>
      <w:proofErr w:type="spellEnd"/>
      <w:r w:rsidRPr="00CC4665">
        <w:rPr>
          <w:rFonts w:ascii="Times New Roman" w:hAnsi="Times New Roman" w:cs="Times New Roman"/>
        </w:rPr>
        <w:t>, M., &amp; Brik, A. B. (2024, June). Cyberbullying and Cyberbullicide</w:t>
      </w:r>
    </w:p>
    <w:p w14:paraId="4E684FFF" w14:textId="77777777" w:rsidR="00CC4665" w:rsidRPr="00CC4665" w:rsidRDefault="00CC4665" w:rsidP="00CC4665">
      <w:pPr>
        <w:ind w:firstLine="720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</w:rPr>
        <w:t>Ideation Among Jordanian College Students. International Journal of Cyber</w:t>
      </w:r>
    </w:p>
    <w:p w14:paraId="1E837C03" w14:textId="29C481DB" w:rsidR="00CC4665" w:rsidRDefault="00CC4665" w:rsidP="00CC4665">
      <w:pPr>
        <w:ind w:firstLine="720"/>
        <w:rPr>
          <w:rFonts w:ascii="Times New Roman" w:hAnsi="Times New Roman" w:cs="Times New Roman"/>
        </w:rPr>
      </w:pPr>
      <w:r w:rsidRPr="00CC4665">
        <w:rPr>
          <w:rFonts w:ascii="Times New Roman" w:hAnsi="Times New Roman" w:cs="Times New Roman"/>
        </w:rPr>
        <w:t>Criminology, 18(1), 58-82.</w:t>
      </w:r>
      <w:r>
        <w:rPr>
          <w:rFonts w:ascii="Times New Roman" w:hAnsi="Times New Roman" w:cs="Times New Roman"/>
        </w:rPr>
        <w:t xml:space="preserve"> </w:t>
      </w:r>
      <w:r w:rsidRPr="00CC4665">
        <w:rPr>
          <w:rFonts w:ascii="Times New Roman" w:hAnsi="Times New Roman" w:cs="Times New Roman"/>
        </w:rPr>
        <w:t>https://cybercrimejournal.com/menuscript/index.php/cybercrimejournal/article/view/329/98</w:t>
      </w:r>
    </w:p>
    <w:p w14:paraId="3DED0569" w14:textId="77777777" w:rsidR="00CC4665" w:rsidRDefault="00CC4665" w:rsidP="00CC4665">
      <w:pPr>
        <w:spacing w:line="480" w:lineRule="auto"/>
        <w:rPr>
          <w:rFonts w:ascii="Times New Roman" w:hAnsi="Times New Roman" w:cs="Times New Roman"/>
        </w:rPr>
      </w:pPr>
    </w:p>
    <w:p w14:paraId="7A74799B" w14:textId="77777777" w:rsidR="00CC4665" w:rsidRPr="00CC4665" w:rsidRDefault="00CC4665" w:rsidP="00CC466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A3C889" w14:textId="77777777" w:rsidR="00CC4665" w:rsidRPr="00CC4665" w:rsidRDefault="00CC4665" w:rsidP="00CC4665">
      <w:pPr>
        <w:spacing w:line="480" w:lineRule="auto"/>
        <w:rPr>
          <w:rFonts w:ascii="Times New Roman" w:hAnsi="Times New Roman" w:cs="Times New Roman"/>
        </w:rPr>
      </w:pPr>
    </w:p>
    <w:sectPr w:rsidR="00CC4665" w:rsidRPr="00CC4665" w:rsidSect="0055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65"/>
    <w:rsid w:val="00173D55"/>
    <w:rsid w:val="001F7075"/>
    <w:rsid w:val="0055640E"/>
    <w:rsid w:val="009822B6"/>
    <w:rsid w:val="00A70696"/>
    <w:rsid w:val="00CC4665"/>
    <w:rsid w:val="00CD4210"/>
    <w:rsid w:val="00CD7BEA"/>
    <w:rsid w:val="00F85482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E761F"/>
  <w15:chartTrackingRefBased/>
  <w15:docId w15:val="{78EDAF9E-5F39-454C-9B1C-28FABCD9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9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73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639276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98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8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23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11906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6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ESPINOSA, CYNTHIA K.</dc:creator>
  <cp:keywords/>
  <dc:description/>
  <cp:lastModifiedBy>ESPINOSA, CYNTHIA K.</cp:lastModifiedBy>
  <cp:revision>2</cp:revision>
  <dcterms:created xsi:type="dcterms:W3CDTF">2024-12-08T18:16:00Z</dcterms:created>
  <dcterms:modified xsi:type="dcterms:W3CDTF">2024-12-08T18:16:00Z</dcterms:modified>
</cp:coreProperties>
</file>