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83" w:rsidRPr="00354F89" w:rsidRDefault="00354F89" w:rsidP="00354F89">
      <w:pPr>
        <w:spacing w:line="480" w:lineRule="auto"/>
        <w:rPr>
          <w:rFonts w:ascii="Times New Roman" w:hAnsi="Times New Roman" w:cs="Times New Roman"/>
          <w:sz w:val="24"/>
          <w:szCs w:val="24"/>
        </w:rPr>
      </w:pPr>
      <w:r w:rsidRPr="00354F89">
        <w:rPr>
          <w:rFonts w:ascii="Times New Roman" w:hAnsi="Times New Roman" w:cs="Times New Roman"/>
          <w:sz w:val="24"/>
          <w:szCs w:val="24"/>
        </w:rPr>
        <w:t>Bryan Johnson</w:t>
      </w:r>
      <w:bookmarkStart w:id="0" w:name="_GoBack"/>
      <w:bookmarkEnd w:id="0"/>
    </w:p>
    <w:p w:rsidR="00354F89" w:rsidRPr="00354F89" w:rsidRDefault="00354F89" w:rsidP="00354F89">
      <w:pPr>
        <w:spacing w:line="480" w:lineRule="auto"/>
        <w:rPr>
          <w:rFonts w:ascii="Times New Roman" w:hAnsi="Times New Roman" w:cs="Times New Roman"/>
          <w:sz w:val="24"/>
          <w:szCs w:val="24"/>
        </w:rPr>
      </w:pPr>
      <w:r w:rsidRPr="00354F89">
        <w:rPr>
          <w:rFonts w:ascii="Times New Roman" w:hAnsi="Times New Roman" w:cs="Times New Roman"/>
          <w:sz w:val="24"/>
          <w:szCs w:val="24"/>
        </w:rPr>
        <w:t xml:space="preserve">UNIV 150 </w:t>
      </w:r>
    </w:p>
    <w:p w:rsidR="00354F89" w:rsidRPr="00354F89" w:rsidRDefault="00354F89" w:rsidP="00354F89">
      <w:pPr>
        <w:spacing w:line="480" w:lineRule="auto"/>
        <w:rPr>
          <w:rFonts w:ascii="Times New Roman" w:hAnsi="Times New Roman" w:cs="Times New Roman"/>
          <w:sz w:val="24"/>
          <w:szCs w:val="24"/>
        </w:rPr>
      </w:pPr>
      <w:r w:rsidRPr="00354F89">
        <w:rPr>
          <w:rFonts w:ascii="Times New Roman" w:hAnsi="Times New Roman" w:cs="Times New Roman"/>
          <w:sz w:val="24"/>
          <w:szCs w:val="24"/>
        </w:rPr>
        <w:t>11/14/16</w:t>
      </w:r>
    </w:p>
    <w:p w:rsidR="00C55CF9" w:rsidRDefault="00C55CF9" w:rsidP="00C55CF9">
      <w:pPr>
        <w:spacing w:line="480" w:lineRule="auto"/>
        <w:rPr>
          <w:rFonts w:ascii="Times New Roman" w:hAnsi="Times New Roman" w:cs="Times New Roman"/>
          <w:sz w:val="24"/>
          <w:szCs w:val="24"/>
        </w:rPr>
      </w:pPr>
      <w:r>
        <w:rPr>
          <w:rStyle w:val="mceitemhidden"/>
          <w:rFonts w:ascii="Arial" w:hAnsi="Arial" w:cs="Arial"/>
          <w:color w:val="000000"/>
          <w:sz w:val="26"/>
          <w:szCs w:val="26"/>
          <w:shd w:val="clear" w:color="auto" w:fill="FFFFFF"/>
        </w:rPr>
        <w:t>The</w:t>
      </w:r>
      <w:r>
        <w:rPr>
          <w:rStyle w:val="mceitemhidden"/>
          <w:rFonts w:ascii="Arial" w:hAnsi="Arial" w:cs="Arial"/>
          <w:color w:val="000000"/>
          <w:sz w:val="26"/>
          <w:szCs w:val="26"/>
          <w:shd w:val="clear" w:color="auto" w:fill="FFFFFF"/>
        </w:rPr>
        <w:t> first semester of college is slowly coming to a halt and the workload is becoming increasingly more difficult to handle for me. If I prepare for the upcoming semester before the previous semester is even over it can help me gain an advantage over other students. If thousands of students at</w:t>
      </w:r>
      <w:r>
        <w:rPr>
          <w:rStyle w:val="apple-converted-space"/>
          <w:rFonts w:ascii="Arial" w:hAnsi="Arial" w:cs="Arial"/>
          <w:color w:val="000000"/>
          <w:sz w:val="26"/>
          <w:szCs w:val="26"/>
          <w:shd w:val="clear" w:color="auto" w:fill="FFFFFF"/>
        </w:rPr>
        <w:t> </w:t>
      </w:r>
      <w:r>
        <w:rPr>
          <w:rStyle w:val="hiddenspellerror"/>
          <w:rFonts w:ascii="Arial" w:hAnsi="Arial" w:cs="Arial"/>
          <w:color w:val="000000"/>
          <w:sz w:val="26"/>
          <w:szCs w:val="26"/>
          <w:shd w:val="clear" w:color="auto" w:fill="FFFFFF"/>
        </w:rPr>
        <w:t>ODU</w:t>
      </w:r>
      <w:r>
        <w:rPr>
          <w:rStyle w:val="apple-converted-space"/>
          <w:rFonts w:ascii="Arial" w:hAnsi="Arial" w:cs="Arial"/>
          <w:color w:val="000000"/>
          <w:sz w:val="26"/>
          <w:szCs w:val="26"/>
          <w:shd w:val="clear" w:color="auto" w:fill="FFFFFF"/>
        </w:rPr>
        <w:t> </w:t>
      </w:r>
      <w:r>
        <w:rPr>
          <w:rStyle w:val="mceitemhidden"/>
          <w:rFonts w:ascii="Arial" w:hAnsi="Arial" w:cs="Arial"/>
          <w:color w:val="000000"/>
          <w:sz w:val="26"/>
          <w:szCs w:val="26"/>
          <w:shd w:val="clear" w:color="auto" w:fill="FFFFFF"/>
        </w:rPr>
        <w:t>are trying to get an adviser or sign up for classes, it</w:t>
      </w:r>
      <w:r>
        <w:rPr>
          <w:rStyle w:val="apple-converted-space"/>
          <w:rFonts w:ascii="Arial" w:hAnsi="Arial" w:cs="Arial"/>
          <w:color w:val="000000"/>
          <w:sz w:val="26"/>
          <w:szCs w:val="26"/>
          <w:shd w:val="clear" w:color="auto" w:fill="FFFFFF"/>
        </w:rPr>
        <w:t> </w:t>
      </w:r>
      <w:r>
        <w:rPr>
          <w:rStyle w:val="hiddengrammarerror"/>
          <w:rFonts w:ascii="Arial" w:hAnsi="Arial" w:cs="Arial"/>
          <w:color w:val="000000"/>
          <w:sz w:val="26"/>
          <w:szCs w:val="26"/>
          <w:shd w:val="clear" w:color="auto" w:fill="FFFFFF"/>
        </w:rPr>
        <w:t>is destined</w:t>
      </w:r>
      <w:r>
        <w:rPr>
          <w:rStyle w:val="apple-converted-space"/>
          <w:rFonts w:ascii="Arial" w:hAnsi="Arial" w:cs="Arial"/>
          <w:color w:val="000000"/>
          <w:sz w:val="26"/>
          <w:szCs w:val="26"/>
          <w:shd w:val="clear" w:color="auto" w:fill="FFFFFF"/>
        </w:rPr>
        <w:t> </w:t>
      </w:r>
      <w:r>
        <w:rPr>
          <w:rStyle w:val="mceitemhidden"/>
          <w:rFonts w:ascii="Arial" w:hAnsi="Arial" w:cs="Arial"/>
          <w:color w:val="000000"/>
          <w:sz w:val="26"/>
          <w:szCs w:val="26"/>
          <w:shd w:val="clear" w:color="auto" w:fill="FFFFFF"/>
        </w:rPr>
        <w:t>for something to go wrong. The next steps before returning to college in January for the next semester are registration, useful information, and adviser meetings.</w:t>
      </w:r>
      <w:r>
        <w:rPr>
          <w:rFonts w:ascii="Arial" w:hAnsi="Arial" w:cs="Arial"/>
          <w:color w:val="000000"/>
          <w:sz w:val="26"/>
          <w:szCs w:val="26"/>
        </w:rPr>
        <w:br/>
      </w:r>
      <w:r>
        <w:rPr>
          <w:rStyle w:val="mceitemhidden"/>
          <w:rFonts w:ascii="Arial" w:hAnsi="Arial" w:cs="Arial"/>
          <w:color w:val="000000"/>
          <w:sz w:val="26"/>
          <w:szCs w:val="26"/>
          <w:shd w:val="clear" w:color="auto" w:fill="FFFFFF"/>
        </w:rPr>
        <w:t>First, the main key for me to the spring semester is setting</w:t>
      </w:r>
      <w:r>
        <w:rPr>
          <w:rStyle w:val="apple-converted-space"/>
          <w:rFonts w:ascii="Arial" w:hAnsi="Arial" w:cs="Arial"/>
          <w:color w:val="000000"/>
          <w:sz w:val="26"/>
          <w:szCs w:val="26"/>
          <w:shd w:val="clear" w:color="auto" w:fill="FFFFFF"/>
        </w:rPr>
        <w:t> </w:t>
      </w:r>
      <w:r>
        <w:rPr>
          <w:rStyle w:val="hiddengrammarerror"/>
          <w:rFonts w:ascii="Arial" w:hAnsi="Arial" w:cs="Arial"/>
          <w:color w:val="000000"/>
          <w:sz w:val="26"/>
          <w:szCs w:val="26"/>
          <w:shd w:val="clear" w:color="auto" w:fill="FFFFFF"/>
        </w:rPr>
        <w:t>an appointment with</w:t>
      </w:r>
      <w:r>
        <w:rPr>
          <w:rStyle w:val="apple-converted-space"/>
          <w:rFonts w:ascii="Arial" w:hAnsi="Arial" w:cs="Arial"/>
          <w:color w:val="000000"/>
          <w:sz w:val="26"/>
          <w:szCs w:val="26"/>
          <w:shd w:val="clear" w:color="auto" w:fill="FFFFFF"/>
        </w:rPr>
        <w:t> </w:t>
      </w:r>
      <w:r>
        <w:rPr>
          <w:rStyle w:val="mceitemhidden"/>
          <w:rFonts w:ascii="Arial" w:hAnsi="Arial" w:cs="Arial"/>
          <w:color w:val="000000"/>
          <w:sz w:val="26"/>
          <w:szCs w:val="26"/>
          <w:shd w:val="clear" w:color="auto" w:fill="FFFFFF"/>
        </w:rPr>
        <w:t>an academic adviser. An academic adviser basically gives me a chance to not only register for classes but gives me a chance to explore other options. It enables me to see what career paths I could go down and what I could major and minor in. Although, I have not yet</w:t>
      </w:r>
      <w:r>
        <w:rPr>
          <w:rStyle w:val="apple-converted-space"/>
          <w:rFonts w:ascii="Arial" w:hAnsi="Arial" w:cs="Arial"/>
          <w:color w:val="000000"/>
          <w:sz w:val="26"/>
          <w:szCs w:val="26"/>
          <w:shd w:val="clear" w:color="auto" w:fill="FFFFFF"/>
        </w:rPr>
        <w:t> </w:t>
      </w:r>
      <w:r>
        <w:rPr>
          <w:rStyle w:val="hiddengrammarerror"/>
          <w:rFonts w:ascii="Arial" w:hAnsi="Arial" w:cs="Arial"/>
          <w:color w:val="000000"/>
          <w:sz w:val="26"/>
          <w:szCs w:val="26"/>
          <w:shd w:val="clear" w:color="auto" w:fill="FFFFFF"/>
        </w:rPr>
        <w:t>had a chance</w:t>
      </w:r>
      <w:r>
        <w:rPr>
          <w:rStyle w:val="apple-converted-space"/>
          <w:rFonts w:ascii="Arial" w:hAnsi="Arial" w:cs="Arial"/>
          <w:color w:val="000000"/>
          <w:sz w:val="26"/>
          <w:szCs w:val="26"/>
          <w:shd w:val="clear" w:color="auto" w:fill="FFFFFF"/>
        </w:rPr>
        <w:t> </w:t>
      </w:r>
      <w:r>
        <w:rPr>
          <w:rStyle w:val="mceitemhidden"/>
          <w:rFonts w:ascii="Arial" w:hAnsi="Arial" w:cs="Arial"/>
          <w:color w:val="000000"/>
          <w:sz w:val="26"/>
          <w:szCs w:val="26"/>
          <w:shd w:val="clear" w:color="auto" w:fill="FFFFFF"/>
        </w:rPr>
        <w:t>to meet with my adviser I have scheduled my appointment for Tuesday. I already have a list of questions and a handful of classes I</w:t>
      </w:r>
      <w:r>
        <w:rPr>
          <w:rStyle w:val="apple-converted-space"/>
          <w:rFonts w:ascii="Arial" w:hAnsi="Arial" w:cs="Arial"/>
          <w:color w:val="000000"/>
          <w:sz w:val="26"/>
          <w:szCs w:val="26"/>
          <w:shd w:val="clear" w:color="auto" w:fill="FFFFFF"/>
        </w:rPr>
        <w:t> </w:t>
      </w:r>
      <w:r>
        <w:rPr>
          <w:rStyle w:val="hiddengrammarerror"/>
          <w:rFonts w:ascii="Arial" w:hAnsi="Arial" w:cs="Arial"/>
          <w:color w:val="000000"/>
          <w:sz w:val="26"/>
          <w:szCs w:val="26"/>
          <w:shd w:val="clear" w:color="auto" w:fill="FFFFFF"/>
        </w:rPr>
        <w:t>am interested</w:t>
      </w:r>
      <w:r>
        <w:rPr>
          <w:rStyle w:val="apple-converted-space"/>
          <w:rFonts w:ascii="Arial" w:hAnsi="Arial" w:cs="Arial"/>
          <w:color w:val="000000"/>
          <w:sz w:val="26"/>
          <w:szCs w:val="26"/>
          <w:shd w:val="clear" w:color="auto" w:fill="FFFFFF"/>
        </w:rPr>
        <w:t> </w:t>
      </w:r>
      <w:r>
        <w:rPr>
          <w:rStyle w:val="mceitemhidden"/>
          <w:rFonts w:ascii="Arial" w:hAnsi="Arial" w:cs="Arial"/>
          <w:color w:val="000000"/>
          <w:sz w:val="26"/>
          <w:szCs w:val="26"/>
          <w:shd w:val="clear" w:color="auto" w:fill="FFFFFF"/>
        </w:rPr>
        <w:t>in taking for the spring semester.</w:t>
      </w:r>
      <w:r>
        <w:rPr>
          <w:rFonts w:ascii="Arial" w:hAnsi="Arial" w:cs="Arial"/>
          <w:color w:val="000000"/>
          <w:sz w:val="26"/>
          <w:szCs w:val="26"/>
        </w:rPr>
        <w:br/>
      </w:r>
      <w:r>
        <w:rPr>
          <w:rStyle w:val="mceitemhidden"/>
          <w:rFonts w:ascii="Arial" w:hAnsi="Arial" w:cs="Arial"/>
          <w:color w:val="000000"/>
          <w:sz w:val="26"/>
          <w:szCs w:val="26"/>
          <w:shd w:val="clear" w:color="auto" w:fill="FFFFFF"/>
        </w:rPr>
        <w:t xml:space="preserve">Next, is kind of generic topic but useful information, this has been the most “useful information” for me. This information can come from many sources but the one source that helped me the most was from fellow students. The information that I have gained from other students that are going down the same </w:t>
      </w:r>
      <w:r>
        <w:rPr>
          <w:rStyle w:val="mceitemhidden"/>
          <w:rFonts w:ascii="Arial" w:hAnsi="Arial" w:cs="Arial"/>
          <w:color w:val="000000"/>
          <w:sz w:val="26"/>
          <w:szCs w:val="26"/>
          <w:shd w:val="clear" w:color="auto" w:fill="FFFFFF"/>
        </w:rPr>
        <w:lastRenderedPageBreak/>
        <w:t>career path that I am has been very helpful. I have learned to not take classes that are not in the interest or gain of myself. Other useful information can come from the internet. As I stated before I have a list of classes that I have an interest in taking, instead of just going in blindly I can just look up the curriculum for a certain course on the</w:t>
      </w:r>
      <w:r>
        <w:rPr>
          <w:rStyle w:val="apple-converted-space"/>
          <w:rFonts w:ascii="Arial" w:hAnsi="Arial" w:cs="Arial"/>
          <w:color w:val="000000"/>
          <w:sz w:val="26"/>
          <w:szCs w:val="26"/>
          <w:shd w:val="clear" w:color="auto" w:fill="FFFFFF"/>
        </w:rPr>
        <w:t> </w:t>
      </w:r>
      <w:r>
        <w:rPr>
          <w:rStyle w:val="hiddenspellerror"/>
          <w:rFonts w:ascii="Arial" w:hAnsi="Arial" w:cs="Arial"/>
          <w:color w:val="000000"/>
          <w:sz w:val="26"/>
          <w:szCs w:val="26"/>
          <w:shd w:val="clear" w:color="auto" w:fill="FFFFFF"/>
        </w:rPr>
        <w:t>ODU</w:t>
      </w:r>
      <w:r>
        <w:rPr>
          <w:rStyle w:val="apple-converted-space"/>
          <w:rFonts w:ascii="Arial" w:hAnsi="Arial" w:cs="Arial"/>
          <w:color w:val="000000"/>
          <w:sz w:val="26"/>
          <w:szCs w:val="26"/>
          <w:shd w:val="clear" w:color="auto" w:fill="FFFFFF"/>
        </w:rPr>
        <w:t> </w:t>
      </w:r>
      <w:r>
        <w:rPr>
          <w:rStyle w:val="mceitemhidden"/>
          <w:rFonts w:ascii="Arial" w:hAnsi="Arial" w:cs="Arial"/>
          <w:color w:val="000000"/>
          <w:sz w:val="26"/>
          <w:szCs w:val="26"/>
          <w:shd w:val="clear" w:color="auto" w:fill="FFFFFF"/>
        </w:rPr>
        <w:t>website.</w:t>
      </w:r>
      <w:r>
        <w:rPr>
          <w:rFonts w:ascii="Arial" w:hAnsi="Arial" w:cs="Arial"/>
          <w:color w:val="000000"/>
          <w:sz w:val="26"/>
          <w:szCs w:val="26"/>
        </w:rPr>
        <w:br/>
      </w:r>
      <w:r>
        <w:rPr>
          <w:rStyle w:val="mceitemhidden"/>
          <w:rFonts w:ascii="Arial" w:hAnsi="Arial" w:cs="Arial"/>
          <w:color w:val="000000"/>
          <w:sz w:val="26"/>
          <w:szCs w:val="26"/>
          <w:shd w:val="clear" w:color="auto" w:fill="FFFFFF"/>
        </w:rPr>
        <w:t>Third, the main reason for the other two reasons Registration. If I am able to register for the second semester that means I am doing something right and passed the first semester. Having said that, I need to focus on registering for classes that are necessary for me. That’s where the effectiveness of an academic adviser comes in, he or she can help me define what I want to do and need to do. When planning a schedule for registration that opens November 11, 2016, I plan to choose the main courses for my major instead of electives that are easier to manage. I like to think that once the hard work</w:t>
      </w:r>
      <w:r>
        <w:rPr>
          <w:rStyle w:val="apple-converted-space"/>
          <w:rFonts w:ascii="Arial" w:hAnsi="Arial" w:cs="Arial"/>
          <w:color w:val="000000"/>
          <w:sz w:val="26"/>
          <w:szCs w:val="26"/>
          <w:shd w:val="clear" w:color="auto" w:fill="FFFFFF"/>
        </w:rPr>
        <w:t> </w:t>
      </w:r>
      <w:r>
        <w:rPr>
          <w:rStyle w:val="hiddengrammarerror"/>
          <w:rFonts w:ascii="Arial" w:hAnsi="Arial" w:cs="Arial"/>
          <w:color w:val="000000"/>
          <w:sz w:val="26"/>
          <w:szCs w:val="26"/>
          <w:shd w:val="clear" w:color="auto" w:fill="FFFFFF"/>
        </w:rPr>
        <w:t>is done</w:t>
      </w:r>
      <w:r>
        <w:rPr>
          <w:rStyle w:val="mceitemhidden"/>
          <w:rFonts w:ascii="Arial" w:hAnsi="Arial" w:cs="Arial"/>
          <w:color w:val="000000"/>
          <w:sz w:val="26"/>
          <w:szCs w:val="26"/>
          <w:shd w:val="clear" w:color="auto" w:fill="FFFFFF"/>
        </w:rPr>
        <w:t>, I can begin to work out my classes for my minor. I have discovered that many advisers recommend in taking electives first because they help build a student’s grade point average. But if I am not enjoying the classes then why take them.</w:t>
      </w:r>
      <w:r>
        <w:rPr>
          <w:rFonts w:ascii="Arial" w:hAnsi="Arial" w:cs="Arial"/>
          <w:color w:val="000000"/>
          <w:sz w:val="26"/>
          <w:szCs w:val="26"/>
        </w:rPr>
        <w:br/>
      </w:r>
      <w:r>
        <w:rPr>
          <w:rStyle w:val="mceitemhidden"/>
          <w:rFonts w:ascii="Arial" w:hAnsi="Arial" w:cs="Arial"/>
          <w:color w:val="000000"/>
          <w:sz w:val="26"/>
          <w:szCs w:val="26"/>
          <w:shd w:val="clear" w:color="auto" w:fill="FFFFFF"/>
        </w:rPr>
        <w:t>Hence, with the spring semester right around the corner, I need to set aside time and planning to take advantage of registration. First, that begins with a meet with my adviser to discuss my classes, then take some information I have gained and begin my decision, and finally the registration process. I need to stick to my major do not evade my major and take classes that pertain to it. </w:t>
      </w:r>
    </w:p>
    <w:p w:rsidR="000B45C8" w:rsidRPr="00354F89" w:rsidRDefault="00537146" w:rsidP="00354F8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0B45C8" w:rsidRPr="00354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89"/>
    <w:rsid w:val="000B45C8"/>
    <w:rsid w:val="001F5846"/>
    <w:rsid w:val="00354F89"/>
    <w:rsid w:val="00371308"/>
    <w:rsid w:val="00452D20"/>
    <w:rsid w:val="004C690B"/>
    <w:rsid w:val="00537146"/>
    <w:rsid w:val="006C6494"/>
    <w:rsid w:val="00736672"/>
    <w:rsid w:val="00A16DD9"/>
    <w:rsid w:val="00C55CF9"/>
    <w:rsid w:val="00DB59FF"/>
    <w:rsid w:val="00E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9196"/>
  <w15:chartTrackingRefBased/>
  <w15:docId w15:val="{1F649C16-1DE4-40FC-9E9D-B5D8C1AD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
    <w:name w:val="mceitemhidden"/>
    <w:basedOn w:val="DefaultParagraphFont"/>
    <w:rsid w:val="00C55CF9"/>
  </w:style>
  <w:style w:type="character" w:customStyle="1" w:styleId="apple-converted-space">
    <w:name w:val="apple-converted-space"/>
    <w:basedOn w:val="DefaultParagraphFont"/>
    <w:rsid w:val="00C55CF9"/>
  </w:style>
  <w:style w:type="character" w:customStyle="1" w:styleId="hiddenspellerror">
    <w:name w:val="hiddenspellerror"/>
    <w:basedOn w:val="DefaultParagraphFont"/>
    <w:rsid w:val="00C55CF9"/>
  </w:style>
  <w:style w:type="character" w:customStyle="1" w:styleId="hiddengrammarerror">
    <w:name w:val="hiddengrammarerror"/>
    <w:basedOn w:val="DefaultParagraphFont"/>
    <w:rsid w:val="00C55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 john</dc:creator>
  <cp:keywords/>
  <dc:description/>
  <cp:lastModifiedBy>bry john</cp:lastModifiedBy>
  <cp:revision>2</cp:revision>
  <dcterms:created xsi:type="dcterms:W3CDTF">2016-11-22T01:47:00Z</dcterms:created>
  <dcterms:modified xsi:type="dcterms:W3CDTF">2016-11-22T01:47:00Z</dcterms:modified>
</cp:coreProperties>
</file>