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84ABD" w14:textId="75F72CE1" w:rsidR="00E311A2" w:rsidRDefault="00030AC6" w:rsidP="00030AC6">
      <w:pPr>
        <w:rPr>
          <w:rFonts w:ascii="Times New Roman" w:hAnsi="Times New Roman" w:cs="Times New Roman"/>
          <w:sz w:val="24"/>
          <w:szCs w:val="24"/>
        </w:rPr>
      </w:pPr>
      <w:r>
        <w:rPr>
          <w:rFonts w:ascii="Times New Roman" w:hAnsi="Times New Roman" w:cs="Times New Roman"/>
          <w:sz w:val="24"/>
          <w:szCs w:val="24"/>
        </w:rPr>
        <w:t xml:space="preserve">Aiyanna Vaughan </w:t>
      </w:r>
    </w:p>
    <w:p w14:paraId="2681B1EB" w14:textId="34F986B7" w:rsidR="00030AC6" w:rsidRDefault="00030AC6" w:rsidP="00030AC6">
      <w:pPr>
        <w:rPr>
          <w:rFonts w:ascii="Times New Roman" w:hAnsi="Times New Roman" w:cs="Times New Roman"/>
          <w:sz w:val="24"/>
          <w:szCs w:val="24"/>
        </w:rPr>
      </w:pPr>
      <w:r>
        <w:rPr>
          <w:rFonts w:ascii="Times New Roman" w:hAnsi="Times New Roman" w:cs="Times New Roman"/>
          <w:sz w:val="24"/>
          <w:szCs w:val="24"/>
        </w:rPr>
        <w:t xml:space="preserve">Writing Assignment 5 </w:t>
      </w:r>
    </w:p>
    <w:p w14:paraId="63B1DF90" w14:textId="39DA8349" w:rsidR="00030AC6" w:rsidRDefault="00030AC6" w:rsidP="00030AC6">
      <w:pPr>
        <w:rPr>
          <w:rFonts w:ascii="Times New Roman" w:hAnsi="Times New Roman" w:cs="Times New Roman"/>
          <w:sz w:val="24"/>
          <w:szCs w:val="24"/>
        </w:rPr>
      </w:pPr>
    </w:p>
    <w:p w14:paraId="01D98F65" w14:textId="12E2EEFA" w:rsidR="00B73AAB" w:rsidRDefault="00030AC6" w:rsidP="00030AC6">
      <w:pPr>
        <w:rPr>
          <w:rFonts w:ascii="Times New Roman" w:hAnsi="Times New Roman" w:cs="Times New Roman"/>
          <w:sz w:val="24"/>
          <w:szCs w:val="24"/>
        </w:rPr>
      </w:pPr>
      <w:r>
        <w:rPr>
          <w:rFonts w:ascii="Times New Roman" w:hAnsi="Times New Roman" w:cs="Times New Roman"/>
          <w:sz w:val="24"/>
          <w:szCs w:val="24"/>
        </w:rPr>
        <w:tab/>
        <w:t xml:space="preserve">The article </w:t>
      </w:r>
      <w:bookmarkStart w:id="0" w:name="_Hlk35520134"/>
      <w:r>
        <w:rPr>
          <w:rFonts w:ascii="Times New Roman" w:hAnsi="Times New Roman" w:cs="Times New Roman"/>
          <w:sz w:val="24"/>
          <w:szCs w:val="24"/>
        </w:rPr>
        <w:t xml:space="preserve">“Genetic researchers work to overcome suspicion among indigenous groups” </w:t>
      </w:r>
      <w:bookmarkEnd w:id="0"/>
      <w:r>
        <w:rPr>
          <w:rFonts w:ascii="Times New Roman" w:hAnsi="Times New Roman" w:cs="Times New Roman"/>
          <w:sz w:val="24"/>
          <w:szCs w:val="24"/>
        </w:rPr>
        <w:t xml:space="preserve">can be found in the Washington Post. The article </w:t>
      </w:r>
      <w:r w:rsidR="00D3694D">
        <w:rPr>
          <w:rFonts w:ascii="Times New Roman" w:hAnsi="Times New Roman" w:cs="Times New Roman"/>
          <w:sz w:val="24"/>
          <w:szCs w:val="24"/>
        </w:rPr>
        <w:t>highlights</w:t>
      </w:r>
      <w:r>
        <w:rPr>
          <w:rFonts w:ascii="Times New Roman" w:hAnsi="Times New Roman" w:cs="Times New Roman"/>
          <w:sz w:val="24"/>
          <w:szCs w:val="24"/>
        </w:rPr>
        <w:t xml:space="preserve"> </w:t>
      </w:r>
      <w:r w:rsidR="00B73AAB">
        <w:rPr>
          <w:rFonts w:ascii="Times New Roman" w:hAnsi="Times New Roman" w:cs="Times New Roman"/>
          <w:sz w:val="24"/>
          <w:szCs w:val="24"/>
        </w:rPr>
        <w:t xml:space="preserve">how researchers are trying to earn the trust of indigenous groups back, as in the past the information collected from these people was often misused. As a result of this, some indigenous groups have banned some researchers from stepping foot on their reservations, while others have banned the use of their DNA through blood sampling in fear of how it will be used. It speaks on how several researchers are trying to earn the trust back, each in their own ways. </w:t>
      </w:r>
      <w:r w:rsidR="00E63EA9">
        <w:rPr>
          <w:rFonts w:ascii="Times New Roman" w:hAnsi="Times New Roman" w:cs="Times New Roman"/>
          <w:sz w:val="24"/>
          <w:szCs w:val="24"/>
        </w:rPr>
        <w:t>This is mostly out of fear of indigenous groups being left behind, as many genome scientists believe that health care can be improved with the use of genetic information.</w:t>
      </w:r>
      <w:bookmarkStart w:id="1" w:name="_GoBack"/>
      <w:bookmarkEnd w:id="1"/>
    </w:p>
    <w:p w14:paraId="31A5D75D" w14:textId="05EE2E64" w:rsidR="0003391D" w:rsidRDefault="00E63EA9" w:rsidP="0003391D">
      <w:pPr>
        <w:ind w:firstLine="720"/>
        <w:rPr>
          <w:rFonts w:ascii="Times New Roman" w:hAnsi="Times New Roman" w:cs="Times New Roman"/>
          <w:sz w:val="24"/>
          <w:szCs w:val="24"/>
        </w:rPr>
      </w:pPr>
      <w:r>
        <w:rPr>
          <w:rFonts w:ascii="Times New Roman" w:hAnsi="Times New Roman" w:cs="Times New Roman"/>
          <w:sz w:val="24"/>
          <w:szCs w:val="24"/>
        </w:rPr>
        <w:t>One</w:t>
      </w:r>
      <w:r w:rsidR="00B73AAB">
        <w:rPr>
          <w:rFonts w:ascii="Times New Roman" w:hAnsi="Times New Roman" w:cs="Times New Roman"/>
          <w:sz w:val="24"/>
          <w:szCs w:val="24"/>
        </w:rPr>
        <w:t xml:space="preserve"> example</w:t>
      </w:r>
      <w:r>
        <w:rPr>
          <w:rFonts w:ascii="Times New Roman" w:hAnsi="Times New Roman" w:cs="Times New Roman"/>
          <w:sz w:val="24"/>
          <w:szCs w:val="24"/>
        </w:rPr>
        <w:t xml:space="preserve"> of scientists trying to rebuild the connection of researchers and tribes is exhibited by Ripan Malhi.</w:t>
      </w:r>
      <w:r w:rsidR="00B73AAB">
        <w:rPr>
          <w:rFonts w:ascii="Times New Roman" w:hAnsi="Times New Roman" w:cs="Times New Roman"/>
          <w:sz w:val="24"/>
          <w:szCs w:val="24"/>
        </w:rPr>
        <w:t xml:space="preserve"> “</w:t>
      </w:r>
      <w:r w:rsidR="00B73AAB" w:rsidRPr="00B73AAB">
        <w:rPr>
          <w:rFonts w:ascii="Times New Roman" w:hAnsi="Times New Roman" w:cs="Times New Roman"/>
          <w:sz w:val="24"/>
          <w:szCs w:val="24"/>
        </w:rPr>
        <w:t>Malhi said he first observed the misuse of data from indigenous communities, and the distrust on the part of community members, when he was a graduate student in the mid-1990s at the University of Washington. Since then, he has worked hard to change the way students think about research.</w:t>
      </w:r>
      <w:r w:rsidR="00B73AAB" w:rsidRPr="00B73AAB">
        <w:rPr>
          <w:rFonts w:ascii="Times New Roman" w:hAnsi="Times New Roman" w:cs="Times New Roman"/>
          <w:sz w:val="24"/>
          <w:szCs w:val="24"/>
        </w:rPr>
        <w:t>”</w:t>
      </w:r>
      <w:r w:rsidR="00B73AAB">
        <w:rPr>
          <w:rFonts w:ascii="Times New Roman" w:hAnsi="Times New Roman" w:cs="Times New Roman"/>
          <w:sz w:val="24"/>
          <w:szCs w:val="24"/>
        </w:rPr>
        <w:t xml:space="preserve">  </w:t>
      </w:r>
      <w:r w:rsidR="00D3694D" w:rsidRPr="00D3694D">
        <w:rPr>
          <w:rFonts w:ascii="Times New Roman" w:hAnsi="Times New Roman" w:cs="Times New Roman"/>
          <w:sz w:val="24"/>
          <w:szCs w:val="24"/>
        </w:rPr>
        <w:t>(Bhanoo 2020)</w:t>
      </w:r>
      <w:r w:rsidR="00D3694D" w:rsidRPr="00D3694D">
        <w:rPr>
          <w:rFonts w:ascii="Times New Roman" w:hAnsi="Times New Roman" w:cs="Times New Roman"/>
          <w:sz w:val="24"/>
          <w:szCs w:val="24"/>
        </w:rPr>
        <w:t xml:space="preserve"> </w:t>
      </w:r>
      <w:r w:rsidR="0003391D">
        <w:rPr>
          <w:rFonts w:ascii="Times New Roman" w:hAnsi="Times New Roman" w:cs="Times New Roman"/>
          <w:sz w:val="24"/>
          <w:szCs w:val="24"/>
        </w:rPr>
        <w:t xml:space="preserve">Another example is of Alyssa Bader who worked with the Metlakatla First Nation in British Colombia to complete her </w:t>
      </w:r>
      <w:r w:rsidR="0003391D" w:rsidRPr="0003391D">
        <w:rPr>
          <w:rFonts w:ascii="Times New Roman" w:hAnsi="Times New Roman" w:cs="Times New Roman"/>
          <w:sz w:val="24"/>
          <w:szCs w:val="24"/>
        </w:rPr>
        <w:t>doctoral research at the University of Illinois at Urbana-Champaign</w:t>
      </w:r>
      <w:r w:rsidR="0003391D">
        <w:rPr>
          <w:rFonts w:ascii="Times New Roman" w:hAnsi="Times New Roman" w:cs="Times New Roman"/>
          <w:sz w:val="24"/>
          <w:szCs w:val="24"/>
        </w:rPr>
        <w:t xml:space="preserve">. Her ancestors were apart of this tribe. She said that sitting down and speaking with the tribe wasn’t just for getting permission, she said </w:t>
      </w:r>
      <w:r w:rsidR="0003391D" w:rsidRPr="0003391D">
        <w:rPr>
          <w:rFonts w:ascii="Times New Roman" w:hAnsi="Times New Roman" w:cs="Times New Roman"/>
          <w:sz w:val="24"/>
          <w:szCs w:val="24"/>
        </w:rPr>
        <w:t>“The goal of the project was to integrate a lot of different types of data for it to be about the experience of ancestors.”</w:t>
      </w:r>
      <w:r w:rsidR="0003391D">
        <w:rPr>
          <w:rFonts w:ascii="Times New Roman" w:hAnsi="Times New Roman" w:cs="Times New Roman"/>
          <w:sz w:val="24"/>
          <w:szCs w:val="24"/>
        </w:rPr>
        <w:t xml:space="preserve"> </w:t>
      </w:r>
      <w:r w:rsidR="00D3694D" w:rsidRPr="00D3694D">
        <w:rPr>
          <w:rFonts w:ascii="Times New Roman" w:hAnsi="Times New Roman" w:cs="Times New Roman"/>
          <w:sz w:val="24"/>
          <w:szCs w:val="24"/>
        </w:rPr>
        <w:t>(Bhanoo 2020)</w:t>
      </w:r>
      <w:r w:rsidR="0003391D">
        <w:rPr>
          <w:rFonts w:ascii="Times New Roman" w:hAnsi="Times New Roman" w:cs="Times New Roman"/>
          <w:sz w:val="24"/>
          <w:szCs w:val="24"/>
        </w:rPr>
        <w:t xml:space="preserve"> Her research included an abundance of</w:t>
      </w:r>
      <w:r w:rsidR="0003391D" w:rsidRPr="0003391D">
        <w:rPr>
          <w:rFonts w:ascii="Times New Roman" w:hAnsi="Times New Roman" w:cs="Times New Roman"/>
          <w:sz w:val="24"/>
          <w:szCs w:val="24"/>
        </w:rPr>
        <w:t xml:space="preserve"> interviews with </w:t>
      </w:r>
      <w:r w:rsidR="0003391D">
        <w:rPr>
          <w:rFonts w:ascii="Times New Roman" w:hAnsi="Times New Roman" w:cs="Times New Roman"/>
          <w:sz w:val="24"/>
          <w:szCs w:val="24"/>
        </w:rPr>
        <w:t>elders of the tribe</w:t>
      </w:r>
      <w:r w:rsidR="0003391D" w:rsidRPr="0003391D">
        <w:rPr>
          <w:rFonts w:ascii="Times New Roman" w:hAnsi="Times New Roman" w:cs="Times New Roman"/>
          <w:sz w:val="24"/>
          <w:szCs w:val="24"/>
        </w:rPr>
        <w:t xml:space="preserve"> about their observations on community dietary changes over</w:t>
      </w:r>
      <w:r w:rsidR="0003391D">
        <w:rPr>
          <w:rFonts w:ascii="Times New Roman" w:hAnsi="Times New Roman" w:cs="Times New Roman"/>
          <w:sz w:val="24"/>
          <w:szCs w:val="24"/>
        </w:rPr>
        <w:t xml:space="preserve"> periods of</w:t>
      </w:r>
      <w:r w:rsidR="0003391D" w:rsidRPr="0003391D">
        <w:rPr>
          <w:rFonts w:ascii="Times New Roman" w:hAnsi="Times New Roman" w:cs="Times New Roman"/>
          <w:sz w:val="24"/>
          <w:szCs w:val="24"/>
        </w:rPr>
        <w:t xml:space="preserve"> time.</w:t>
      </w:r>
    </w:p>
    <w:p w14:paraId="0324B2F6" w14:textId="66EB2638" w:rsidR="0003391D" w:rsidRDefault="0003391D" w:rsidP="0003391D">
      <w:pPr>
        <w:rPr>
          <w:rFonts w:ascii="Times New Roman" w:hAnsi="Times New Roman" w:cs="Times New Roman"/>
          <w:sz w:val="24"/>
          <w:szCs w:val="24"/>
        </w:rPr>
      </w:pPr>
      <w:r>
        <w:rPr>
          <w:rFonts w:ascii="Times New Roman" w:hAnsi="Times New Roman" w:cs="Times New Roman"/>
          <w:sz w:val="24"/>
          <w:szCs w:val="24"/>
        </w:rPr>
        <w:t xml:space="preserve">           </w:t>
      </w:r>
      <w:r w:rsidRPr="0003391D">
        <w:rPr>
          <w:rFonts w:ascii="Times New Roman" w:hAnsi="Times New Roman" w:cs="Times New Roman"/>
          <w:sz w:val="24"/>
          <w:szCs w:val="24"/>
        </w:rPr>
        <w:t xml:space="preserve">There have been other articles, such as “Genetic Research in Native Communities” </w:t>
      </w:r>
      <w:r>
        <w:rPr>
          <w:rFonts w:ascii="Times New Roman" w:hAnsi="Times New Roman" w:cs="Times New Roman"/>
          <w:sz w:val="24"/>
          <w:szCs w:val="24"/>
        </w:rPr>
        <w:t>that have spoken on the misuse of the genetic material of indigenous people. The article states that “</w:t>
      </w:r>
      <w:r w:rsidRPr="0003391D">
        <w:rPr>
          <w:rFonts w:ascii="Times New Roman" w:hAnsi="Times New Roman" w:cs="Times New Roman"/>
          <w:sz w:val="24"/>
          <w:szCs w:val="24"/>
        </w:rPr>
        <w:t>Until recently, very few indigenous groups were aware of genetic research. For a Native American tribe in Arizona, what would begin with great promise and build upon relationships established between a respected researcher and an impoverished community would result in increased distrust of “research” and destruction of relationships.</w:t>
      </w:r>
      <w:r>
        <w:rPr>
          <w:rFonts w:ascii="Times New Roman" w:hAnsi="Times New Roman" w:cs="Times New Roman"/>
          <w:sz w:val="24"/>
          <w:szCs w:val="24"/>
        </w:rPr>
        <w:t>” (</w:t>
      </w:r>
      <w:r w:rsidR="00D3694D" w:rsidRPr="00D3694D">
        <w:rPr>
          <w:rFonts w:ascii="Times New Roman" w:hAnsi="Times New Roman" w:cs="Times New Roman"/>
          <w:sz w:val="24"/>
          <w:szCs w:val="24"/>
        </w:rPr>
        <w:t>Santos 2008</w:t>
      </w:r>
      <w:r>
        <w:rPr>
          <w:rFonts w:ascii="Times New Roman" w:hAnsi="Times New Roman" w:cs="Times New Roman"/>
          <w:sz w:val="24"/>
          <w:szCs w:val="24"/>
        </w:rPr>
        <w:t xml:space="preserve">) They then talked about the case of the </w:t>
      </w:r>
      <w:r w:rsidRPr="0003391D">
        <w:rPr>
          <w:rFonts w:ascii="Times New Roman" w:hAnsi="Times New Roman" w:cs="Times New Roman"/>
          <w:sz w:val="24"/>
          <w:szCs w:val="24"/>
        </w:rPr>
        <w:t>Havasupa</w:t>
      </w:r>
      <w:r>
        <w:rPr>
          <w:rFonts w:ascii="Times New Roman" w:hAnsi="Times New Roman" w:cs="Times New Roman"/>
          <w:sz w:val="24"/>
          <w:szCs w:val="24"/>
        </w:rPr>
        <w:t xml:space="preserve">i, </w:t>
      </w:r>
      <w:r w:rsidRPr="0003391D">
        <w:rPr>
          <w:rFonts w:ascii="Times New Roman" w:hAnsi="Times New Roman" w:cs="Times New Roman"/>
          <w:sz w:val="24"/>
          <w:szCs w:val="24"/>
        </w:rPr>
        <w:t>an isolated Native American community</w:t>
      </w:r>
      <w:r>
        <w:rPr>
          <w:rFonts w:ascii="Times New Roman" w:hAnsi="Times New Roman" w:cs="Times New Roman"/>
          <w:sz w:val="24"/>
          <w:szCs w:val="24"/>
        </w:rPr>
        <w:t>. T</w:t>
      </w:r>
      <w:r w:rsidRPr="0003391D">
        <w:rPr>
          <w:rFonts w:ascii="Times New Roman" w:hAnsi="Times New Roman" w:cs="Times New Roman"/>
          <w:sz w:val="24"/>
          <w:szCs w:val="24"/>
        </w:rPr>
        <w:t>ribal members provided blood samples, handprints, and fingerprints</w:t>
      </w:r>
      <w:r>
        <w:rPr>
          <w:rFonts w:ascii="Times New Roman" w:hAnsi="Times New Roman" w:cs="Times New Roman"/>
          <w:sz w:val="24"/>
          <w:szCs w:val="24"/>
        </w:rPr>
        <w:t>, thinking it was going to be used to help e</w:t>
      </w:r>
      <w:r w:rsidRPr="0003391D">
        <w:rPr>
          <w:rFonts w:ascii="Times New Roman" w:hAnsi="Times New Roman" w:cs="Times New Roman"/>
          <w:sz w:val="24"/>
          <w:szCs w:val="24"/>
        </w:rPr>
        <w:t>xplain the high incidence of type-2 diabetes among </w:t>
      </w:r>
      <w:r>
        <w:rPr>
          <w:rFonts w:ascii="Times New Roman" w:hAnsi="Times New Roman" w:cs="Times New Roman"/>
          <w:sz w:val="24"/>
          <w:szCs w:val="24"/>
        </w:rPr>
        <w:t xml:space="preserve">the tribe. </w:t>
      </w:r>
      <w:r w:rsidR="00A7329F">
        <w:rPr>
          <w:rFonts w:ascii="Times New Roman" w:hAnsi="Times New Roman" w:cs="Times New Roman"/>
          <w:sz w:val="24"/>
          <w:szCs w:val="24"/>
        </w:rPr>
        <w:t xml:space="preserve">In the late 1990’s they received no information regarding the study. They believed for the study to be over after a freezer malfunction at ASU that damaged the blood samples. Little did they know some of the samples were salvaged, and their blood was shared with other researchers. There have also been cases of this happening to Native Hawaiians. </w:t>
      </w:r>
    </w:p>
    <w:p w14:paraId="08C410A8" w14:textId="2BECC5AD" w:rsidR="00D3694D" w:rsidRDefault="00A7329F" w:rsidP="0003391D">
      <w:pPr>
        <w:rPr>
          <w:rFonts w:ascii="Times New Roman" w:hAnsi="Times New Roman" w:cs="Times New Roman"/>
          <w:sz w:val="24"/>
          <w:szCs w:val="24"/>
        </w:rPr>
      </w:pPr>
      <w:r>
        <w:rPr>
          <w:rFonts w:ascii="Times New Roman" w:hAnsi="Times New Roman" w:cs="Times New Roman"/>
          <w:sz w:val="24"/>
          <w:szCs w:val="24"/>
        </w:rPr>
        <w:tab/>
        <w:t xml:space="preserve">Due to the </w:t>
      </w:r>
      <w:r w:rsidR="00D3694D">
        <w:rPr>
          <w:rFonts w:ascii="Times New Roman" w:hAnsi="Times New Roman" w:cs="Times New Roman"/>
          <w:sz w:val="24"/>
          <w:szCs w:val="24"/>
        </w:rPr>
        <w:t>discrepancies</w:t>
      </w:r>
      <w:r>
        <w:rPr>
          <w:rFonts w:ascii="Times New Roman" w:hAnsi="Times New Roman" w:cs="Times New Roman"/>
          <w:sz w:val="24"/>
          <w:szCs w:val="24"/>
        </w:rPr>
        <w:t xml:space="preserve"> in what consent it as far as data collection and distribution, as well as the misuse of data, researchers have tried to improve the process of using proper consent when collecting data. It was stated in “</w:t>
      </w:r>
      <w:r w:rsidRPr="00A7329F">
        <w:rPr>
          <w:rFonts w:ascii="Times New Roman" w:hAnsi="Times New Roman" w:cs="Times New Roman"/>
          <w:sz w:val="24"/>
          <w:szCs w:val="24"/>
        </w:rPr>
        <w:t xml:space="preserve">Genetic researchers work to overcome suspicion among </w:t>
      </w:r>
      <w:r w:rsidRPr="00A7329F">
        <w:rPr>
          <w:rFonts w:ascii="Times New Roman" w:hAnsi="Times New Roman" w:cs="Times New Roman"/>
          <w:sz w:val="24"/>
          <w:szCs w:val="24"/>
        </w:rPr>
        <w:lastRenderedPageBreak/>
        <w:t>indigenous groups”</w:t>
      </w:r>
      <w:r>
        <w:rPr>
          <w:rFonts w:ascii="Times New Roman" w:hAnsi="Times New Roman" w:cs="Times New Roman"/>
          <w:sz w:val="24"/>
          <w:szCs w:val="24"/>
        </w:rPr>
        <w:t xml:space="preserve"> by </w:t>
      </w:r>
      <w:r w:rsidR="009B699E">
        <w:rPr>
          <w:rFonts w:ascii="Times New Roman" w:hAnsi="Times New Roman" w:cs="Times New Roman"/>
          <w:sz w:val="24"/>
          <w:szCs w:val="24"/>
        </w:rPr>
        <w:t xml:space="preserve">Ripan Malhi that </w:t>
      </w:r>
      <w:r w:rsidR="009B699E" w:rsidRPr="009B699E">
        <w:rPr>
          <w:rFonts w:ascii="Times New Roman" w:hAnsi="Times New Roman" w:cs="Times New Roman"/>
          <w:sz w:val="24"/>
          <w:szCs w:val="24"/>
        </w:rPr>
        <w:t>“In the past, researchers were collecting blood samples and thinking of people as resources, as a way to get what they needed to advance their careers.”</w:t>
      </w:r>
      <w:r w:rsidR="00D3694D">
        <w:rPr>
          <w:rFonts w:ascii="Times New Roman" w:hAnsi="Times New Roman" w:cs="Times New Roman"/>
          <w:sz w:val="24"/>
          <w:szCs w:val="24"/>
        </w:rPr>
        <w:t xml:space="preserve"> </w:t>
      </w:r>
      <w:r w:rsidR="00D3694D" w:rsidRPr="00D3694D">
        <w:rPr>
          <w:rFonts w:ascii="Times New Roman" w:hAnsi="Times New Roman" w:cs="Times New Roman"/>
          <w:sz w:val="24"/>
          <w:szCs w:val="24"/>
        </w:rPr>
        <w:t>These issues have also caused researchers to rebuild the trust of researchers and the indigenous people that have often been mistreated by scientists</w:t>
      </w:r>
      <w:r w:rsidR="00D3694D">
        <w:rPr>
          <w:rFonts w:ascii="Times New Roman" w:hAnsi="Times New Roman" w:cs="Times New Roman"/>
          <w:sz w:val="24"/>
          <w:szCs w:val="24"/>
        </w:rPr>
        <w:t xml:space="preserve">. </w:t>
      </w:r>
    </w:p>
    <w:p w14:paraId="3CC823F8" w14:textId="6518BADB" w:rsidR="00D3694D" w:rsidRDefault="00D3694D" w:rsidP="0003391D">
      <w:pPr>
        <w:rPr>
          <w:rFonts w:ascii="Times New Roman" w:hAnsi="Times New Roman" w:cs="Times New Roman"/>
          <w:sz w:val="24"/>
          <w:szCs w:val="24"/>
        </w:rPr>
      </w:pPr>
    </w:p>
    <w:p w14:paraId="00C554A1" w14:textId="6B1DB0D2" w:rsidR="00D3694D" w:rsidRDefault="00D3694D" w:rsidP="0003391D">
      <w:pPr>
        <w:rPr>
          <w:rFonts w:ascii="Times New Roman" w:hAnsi="Times New Roman" w:cs="Times New Roman"/>
          <w:sz w:val="24"/>
          <w:szCs w:val="24"/>
        </w:rPr>
      </w:pPr>
      <w:r>
        <w:rPr>
          <w:rFonts w:ascii="Times New Roman" w:hAnsi="Times New Roman" w:cs="Times New Roman"/>
          <w:sz w:val="24"/>
          <w:szCs w:val="24"/>
        </w:rPr>
        <w:t>References</w:t>
      </w:r>
    </w:p>
    <w:p w14:paraId="5DC22C54" w14:textId="2EB1C2C9" w:rsidR="00D3694D" w:rsidRDefault="00D3694D" w:rsidP="0003391D">
      <w:pPr>
        <w:rPr>
          <w:rFonts w:ascii="Times New Roman" w:hAnsi="Times New Roman" w:cs="Times New Roman"/>
          <w:sz w:val="24"/>
          <w:szCs w:val="24"/>
        </w:rPr>
      </w:pPr>
      <w:r w:rsidRPr="00D3694D">
        <w:rPr>
          <w:rFonts w:ascii="Times New Roman" w:hAnsi="Times New Roman" w:cs="Times New Roman"/>
          <w:sz w:val="24"/>
          <w:szCs w:val="24"/>
        </w:rPr>
        <w:t>Bhanoo, Sindya N. “Genetic Researchers Work to Overcome Suspicion among Indigenous Groups.” </w:t>
      </w:r>
      <w:r w:rsidRPr="00D3694D">
        <w:rPr>
          <w:rFonts w:ascii="Times New Roman" w:hAnsi="Times New Roman" w:cs="Times New Roman"/>
          <w:i/>
          <w:iCs/>
          <w:sz w:val="24"/>
          <w:szCs w:val="24"/>
        </w:rPr>
        <w:t>The Washington Post</w:t>
      </w:r>
      <w:r w:rsidRPr="00D3694D">
        <w:rPr>
          <w:rFonts w:ascii="Times New Roman" w:hAnsi="Times New Roman" w:cs="Times New Roman"/>
          <w:sz w:val="24"/>
          <w:szCs w:val="24"/>
        </w:rPr>
        <w:t>, WP Company, 15 Feb. 2020, www.washingtonpost.com/health/genetic-researchers-work-to-overcome-suspicion-among-indigenous-groups/2020/02/14/25c53286-3d5b-11ea-8872-5df698785a4e_story.html.</w:t>
      </w:r>
    </w:p>
    <w:p w14:paraId="6D155190" w14:textId="66261360" w:rsidR="00D3694D" w:rsidRDefault="00D3694D" w:rsidP="0003391D">
      <w:pPr>
        <w:rPr>
          <w:rFonts w:ascii="Times New Roman" w:hAnsi="Times New Roman" w:cs="Times New Roman"/>
          <w:sz w:val="24"/>
          <w:szCs w:val="24"/>
        </w:rPr>
      </w:pPr>
      <w:r w:rsidRPr="00D3694D">
        <w:rPr>
          <w:rFonts w:ascii="Times New Roman" w:hAnsi="Times New Roman" w:cs="Times New Roman"/>
          <w:sz w:val="24"/>
          <w:szCs w:val="24"/>
        </w:rPr>
        <w:t>Santos, Lorrieann. “Genetic Research in Native Communities.” </w:t>
      </w:r>
      <w:r w:rsidRPr="00D3694D">
        <w:rPr>
          <w:rFonts w:ascii="Times New Roman" w:hAnsi="Times New Roman" w:cs="Times New Roman"/>
          <w:i/>
          <w:iCs/>
          <w:sz w:val="24"/>
          <w:szCs w:val="24"/>
        </w:rPr>
        <w:t>Progress in Community Health Partnerships : Research, Education, and Action</w:t>
      </w:r>
      <w:r w:rsidRPr="00D3694D">
        <w:rPr>
          <w:rFonts w:ascii="Times New Roman" w:hAnsi="Times New Roman" w:cs="Times New Roman"/>
          <w:sz w:val="24"/>
          <w:szCs w:val="24"/>
        </w:rPr>
        <w:t xml:space="preserve">, U.S. National Library of Medicine, 2008, </w:t>
      </w:r>
      <w:hyperlink r:id="rId4" w:history="1">
        <w:r w:rsidRPr="00CC77FD">
          <w:rPr>
            <w:rStyle w:val="Hyperlink"/>
            <w:rFonts w:ascii="Times New Roman" w:hAnsi="Times New Roman" w:cs="Times New Roman"/>
            <w:sz w:val="24"/>
            <w:szCs w:val="24"/>
          </w:rPr>
          <w:t>www.ncbi.nlm.nih.gov/pmc/articles/PMC2862689/</w:t>
        </w:r>
      </w:hyperlink>
      <w:r w:rsidRPr="00D3694D">
        <w:rPr>
          <w:rFonts w:ascii="Times New Roman" w:hAnsi="Times New Roman" w:cs="Times New Roman"/>
          <w:sz w:val="24"/>
          <w:szCs w:val="24"/>
        </w:rPr>
        <w:t>.</w:t>
      </w:r>
    </w:p>
    <w:p w14:paraId="4E568FF2" w14:textId="77777777" w:rsidR="00D3694D" w:rsidRPr="0003391D" w:rsidRDefault="00D3694D" w:rsidP="0003391D">
      <w:pPr>
        <w:rPr>
          <w:rFonts w:ascii="Times New Roman" w:hAnsi="Times New Roman" w:cs="Times New Roman"/>
          <w:sz w:val="24"/>
          <w:szCs w:val="24"/>
        </w:rPr>
      </w:pPr>
    </w:p>
    <w:p w14:paraId="4B6A50CA" w14:textId="77777777" w:rsidR="0003391D" w:rsidRPr="00B73AAB" w:rsidRDefault="0003391D" w:rsidP="0003391D">
      <w:pPr>
        <w:ind w:firstLine="720"/>
        <w:rPr>
          <w:rFonts w:ascii="Times New Roman" w:hAnsi="Times New Roman" w:cs="Times New Roman"/>
          <w:sz w:val="24"/>
          <w:szCs w:val="24"/>
        </w:rPr>
      </w:pPr>
    </w:p>
    <w:p w14:paraId="604A8FA3" w14:textId="77777777" w:rsidR="00030AC6" w:rsidRPr="00030AC6" w:rsidRDefault="00030AC6" w:rsidP="00030AC6">
      <w:pPr>
        <w:rPr>
          <w:rFonts w:ascii="Times New Roman" w:hAnsi="Times New Roman" w:cs="Times New Roman"/>
          <w:sz w:val="24"/>
          <w:szCs w:val="24"/>
        </w:rPr>
      </w:pPr>
    </w:p>
    <w:sectPr w:rsidR="00030AC6" w:rsidRPr="00030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C6"/>
    <w:rsid w:val="00030AC6"/>
    <w:rsid w:val="0003391D"/>
    <w:rsid w:val="009B699E"/>
    <w:rsid w:val="00A7329F"/>
    <w:rsid w:val="00B73AAB"/>
    <w:rsid w:val="00D3694D"/>
    <w:rsid w:val="00E311A2"/>
    <w:rsid w:val="00E63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A0266"/>
  <w15:chartTrackingRefBased/>
  <w15:docId w15:val="{E664EEF6-D3C7-41B6-86C6-FAF65F3BA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94D"/>
    <w:rPr>
      <w:color w:val="0563C1" w:themeColor="hyperlink"/>
      <w:u w:val="single"/>
    </w:rPr>
  </w:style>
  <w:style w:type="character" w:styleId="UnresolvedMention">
    <w:name w:val="Unresolved Mention"/>
    <w:basedOn w:val="DefaultParagraphFont"/>
    <w:uiPriority w:val="99"/>
    <w:semiHidden/>
    <w:unhideWhenUsed/>
    <w:rsid w:val="00D36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cbi.nlm.nih.gov/pmc/articles/PMC28626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avaug007</dc:creator>
  <cp:keywords/>
  <dc:description/>
  <cp:lastModifiedBy>avaug007</cp:lastModifiedBy>
  <cp:revision>5</cp:revision>
  <dcterms:created xsi:type="dcterms:W3CDTF">2020-03-19T16:08:00Z</dcterms:created>
  <dcterms:modified xsi:type="dcterms:W3CDTF">2020-03-19T18:32:00Z</dcterms:modified>
</cp:coreProperties>
</file>