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ABED9" w14:textId="77777777" w:rsidR="00C408B8" w:rsidRDefault="00C408B8" w:rsidP="00C40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Aiyanna Vaughan </w:t>
      </w:r>
    </w:p>
    <w:p w14:paraId="1F0F9765" w14:textId="3F812023" w:rsidR="00C408B8" w:rsidRDefault="00C408B8" w:rsidP="00C40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Assignment 3</w:t>
      </w:r>
    </w:p>
    <w:p w14:paraId="284B5521" w14:textId="77777777" w:rsidR="00C408B8" w:rsidRDefault="00C408B8" w:rsidP="00C408B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6A3A706" w14:textId="35DB632E" w:rsidR="00037143" w:rsidRDefault="00652F6D" w:rsidP="00652F6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52F6D">
        <w:rPr>
          <w:rFonts w:ascii="Times New Roman" w:hAnsi="Times New Roman" w:cs="Times New Roman"/>
          <w:sz w:val="24"/>
          <w:szCs w:val="24"/>
        </w:rPr>
        <w:t>Dissemination of genetic disorders is a major concern in domestic animal species.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652F6D">
        <w:rPr>
          <w:rFonts w:ascii="Times New Roman" w:hAnsi="Times New Roman" w:cs="Times New Roman"/>
          <w:sz w:val="24"/>
          <w:szCs w:val="24"/>
        </w:rPr>
        <w:t>t has been recognized that genetic disorders of animals have a social as well as an economic impact on producers, consumers and owners.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F65" w:rsidRPr="00EB6F65">
        <w:rPr>
          <w:rFonts w:ascii="Times New Roman" w:hAnsi="Times New Roman" w:cs="Times New Roman"/>
          <w:sz w:val="24"/>
          <w:szCs w:val="24"/>
        </w:rPr>
        <w:t xml:space="preserve">Once a disease has reached a high frequency </w:t>
      </w:r>
      <w:r w:rsidR="00EB6F65">
        <w:rPr>
          <w:rFonts w:ascii="Times New Roman" w:hAnsi="Times New Roman" w:cs="Times New Roman"/>
          <w:sz w:val="24"/>
          <w:szCs w:val="24"/>
        </w:rPr>
        <w:t>with</w:t>
      </w:r>
      <w:r w:rsidR="00EB6F65" w:rsidRPr="00EB6F65">
        <w:rPr>
          <w:rFonts w:ascii="Times New Roman" w:hAnsi="Times New Roman" w:cs="Times New Roman"/>
          <w:sz w:val="24"/>
          <w:szCs w:val="24"/>
        </w:rPr>
        <w:t xml:space="preserve">in a breed, it </w:t>
      </w:r>
      <w:bookmarkStart w:id="0" w:name="_GoBack"/>
      <w:bookmarkEnd w:id="0"/>
      <w:r w:rsidR="00EB6F65" w:rsidRPr="00EB6F65">
        <w:rPr>
          <w:rFonts w:ascii="Times New Roman" w:hAnsi="Times New Roman" w:cs="Times New Roman"/>
          <w:sz w:val="24"/>
          <w:szCs w:val="24"/>
        </w:rPr>
        <w:t xml:space="preserve">is </w:t>
      </w:r>
      <w:r w:rsidR="007B63C0">
        <w:rPr>
          <w:rFonts w:ascii="Times New Roman" w:hAnsi="Times New Roman" w:cs="Times New Roman"/>
          <w:sz w:val="24"/>
          <w:szCs w:val="24"/>
        </w:rPr>
        <w:t>extremely</w:t>
      </w:r>
      <w:r w:rsidR="00EB6F65" w:rsidRPr="00EB6F65">
        <w:rPr>
          <w:rFonts w:ascii="Times New Roman" w:hAnsi="Times New Roman" w:cs="Times New Roman"/>
          <w:sz w:val="24"/>
          <w:szCs w:val="24"/>
        </w:rPr>
        <w:t xml:space="preserve"> complicated and expensive for breeders to eliminate it.</w:t>
      </w:r>
      <w:r w:rsidR="00EB6F65">
        <w:rPr>
          <w:rFonts w:ascii="Times New Roman" w:hAnsi="Times New Roman" w:cs="Times New Roman"/>
          <w:sz w:val="24"/>
          <w:szCs w:val="24"/>
        </w:rPr>
        <w:t xml:space="preserve"> </w:t>
      </w:r>
      <w:r w:rsidRPr="00652F6D">
        <w:rPr>
          <w:rFonts w:ascii="Times New Roman" w:hAnsi="Times New Roman" w:cs="Times New Roman"/>
          <w:sz w:val="24"/>
          <w:szCs w:val="24"/>
        </w:rPr>
        <w:t>The article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652F6D">
        <w:rPr>
          <w:rFonts w:ascii="Times New Roman" w:hAnsi="Times New Roman" w:cs="Times New Roman"/>
          <w:sz w:val="24"/>
          <w:szCs w:val="24"/>
        </w:rPr>
        <w:t xml:space="preserve"> </w:t>
      </w:r>
      <w:r w:rsidRPr="00EB6F65">
        <w:rPr>
          <w:rFonts w:ascii="Times New Roman" w:hAnsi="Times New Roman" w:cs="Times New Roman"/>
          <w:i/>
          <w:iCs/>
          <w:sz w:val="24"/>
          <w:szCs w:val="24"/>
        </w:rPr>
        <w:t>Mating practices and the dissemination of genetic disorders in domestic animals, based on the example of dog breeding</w:t>
      </w:r>
      <w:r>
        <w:rPr>
          <w:rFonts w:ascii="Times New Roman" w:hAnsi="Times New Roman" w:cs="Times New Roman"/>
          <w:sz w:val="24"/>
          <w:szCs w:val="24"/>
        </w:rPr>
        <w:t xml:space="preserve">” highlights the investigation into </w:t>
      </w:r>
      <w:r w:rsidRPr="00652F6D">
        <w:rPr>
          <w:rFonts w:ascii="Times New Roman" w:hAnsi="Times New Roman" w:cs="Times New Roman"/>
          <w:sz w:val="24"/>
          <w:szCs w:val="24"/>
        </w:rPr>
        <w:t>simulations and genealogical data of ten dog breeds, three popular mating practices (popular sire effect, line breeding, close breeding</w:t>
      </w:r>
      <w:r>
        <w:rPr>
          <w:rFonts w:ascii="Times New Roman" w:hAnsi="Times New Roman" w:cs="Times New Roman"/>
          <w:sz w:val="24"/>
          <w:szCs w:val="24"/>
        </w:rPr>
        <w:t xml:space="preserve">) and their </w:t>
      </w:r>
      <w:r w:rsidRPr="00652F6D">
        <w:rPr>
          <w:rFonts w:ascii="Times New Roman" w:hAnsi="Times New Roman" w:cs="Times New Roman"/>
          <w:sz w:val="24"/>
          <w:szCs w:val="24"/>
        </w:rPr>
        <w:t>effects on the dissemination of genetic disorders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699E">
        <w:rPr>
          <w:rFonts w:ascii="Times New Roman" w:hAnsi="Times New Roman" w:cs="Times New Roman"/>
          <w:sz w:val="24"/>
          <w:szCs w:val="24"/>
        </w:rPr>
        <w:t>The main goal of this investigation was to i</w:t>
      </w:r>
      <w:r w:rsidR="0002699E" w:rsidRPr="0002699E">
        <w:rPr>
          <w:rFonts w:ascii="Times New Roman" w:hAnsi="Times New Roman" w:cs="Times New Roman"/>
          <w:sz w:val="24"/>
          <w:szCs w:val="24"/>
        </w:rPr>
        <w:t>nvestigate the effects of some common breeding practices on dissemination or purging of deleterious alleles, using several dog breeds as examples.</w:t>
      </w:r>
    </w:p>
    <w:p w14:paraId="27D34ED7" w14:textId="15625067" w:rsidR="0002699E" w:rsidRDefault="007F43DE" w:rsidP="004E489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step into this investigation was to </w:t>
      </w:r>
      <w:r w:rsidRPr="007F43DE">
        <w:rPr>
          <w:rFonts w:ascii="Times New Roman" w:hAnsi="Times New Roman" w:cs="Times New Roman"/>
          <w:sz w:val="24"/>
          <w:szCs w:val="24"/>
        </w:rPr>
        <w:t xml:space="preserve"> investigate the occurren</w:t>
      </w:r>
      <w:r>
        <w:rPr>
          <w:rFonts w:ascii="Times New Roman" w:hAnsi="Times New Roman" w:cs="Times New Roman"/>
          <w:sz w:val="24"/>
          <w:szCs w:val="24"/>
        </w:rPr>
        <w:t>ce of the mating practices popular sire effect, line breeding, and close breeding</w:t>
      </w:r>
      <w:r w:rsidRPr="007F43DE">
        <w:rPr>
          <w:rFonts w:ascii="Times New Roman" w:hAnsi="Times New Roman" w:cs="Times New Roman"/>
          <w:sz w:val="24"/>
          <w:szCs w:val="24"/>
        </w:rPr>
        <w:t xml:space="preserve"> in ten dog breeds raised in France.</w:t>
      </w:r>
      <w:r>
        <w:rPr>
          <w:rFonts w:ascii="Times New Roman" w:hAnsi="Times New Roman" w:cs="Times New Roman"/>
          <w:sz w:val="24"/>
          <w:szCs w:val="24"/>
        </w:rPr>
        <w:t xml:space="preserve"> Then,</w:t>
      </w:r>
      <w:r w:rsidR="00B638C6">
        <w:rPr>
          <w:rFonts w:ascii="Times New Roman" w:hAnsi="Times New Roman" w:cs="Times New Roman"/>
          <w:sz w:val="24"/>
          <w:szCs w:val="24"/>
        </w:rPr>
        <w:t xml:space="preserve"> by using</w:t>
      </w:r>
      <w:r w:rsidRPr="007F43DE">
        <w:rPr>
          <w:rFonts w:ascii="Times New Roman" w:hAnsi="Times New Roman" w:cs="Times New Roman"/>
          <w:sz w:val="24"/>
          <w:szCs w:val="24"/>
        </w:rPr>
        <w:t xml:space="preserve"> computer simulations, </w:t>
      </w:r>
      <w:r>
        <w:rPr>
          <w:rFonts w:ascii="Times New Roman" w:hAnsi="Times New Roman" w:cs="Times New Roman"/>
          <w:sz w:val="24"/>
          <w:szCs w:val="24"/>
        </w:rPr>
        <w:t xml:space="preserve">the authors </w:t>
      </w:r>
      <w:r w:rsidRPr="007F43DE">
        <w:rPr>
          <w:rFonts w:ascii="Times New Roman" w:hAnsi="Times New Roman" w:cs="Times New Roman"/>
          <w:sz w:val="24"/>
          <w:szCs w:val="24"/>
        </w:rPr>
        <w:t xml:space="preserve">aimed to study the effects of such practices on the dissemination and possible purging of deleterious alleles and make statements about the </w:t>
      </w:r>
      <w:r>
        <w:rPr>
          <w:rFonts w:ascii="Times New Roman" w:hAnsi="Times New Roman" w:cs="Times New Roman"/>
          <w:sz w:val="24"/>
          <w:szCs w:val="24"/>
        </w:rPr>
        <w:t>currently</w:t>
      </w:r>
      <w:r w:rsidRPr="007F43DE">
        <w:rPr>
          <w:rFonts w:ascii="Times New Roman" w:hAnsi="Times New Roman" w:cs="Times New Roman"/>
          <w:sz w:val="24"/>
          <w:szCs w:val="24"/>
        </w:rPr>
        <w:t xml:space="preserve"> unknown risk of popular breeding practices </w:t>
      </w:r>
      <w:proofErr w:type="gramStart"/>
      <w:r w:rsidRPr="007F43DE">
        <w:rPr>
          <w:rFonts w:ascii="Times New Roman" w:hAnsi="Times New Roman" w:cs="Times New Roman"/>
          <w:sz w:val="24"/>
          <w:szCs w:val="24"/>
        </w:rPr>
        <w:t>with regard to</w:t>
      </w:r>
      <w:proofErr w:type="gramEnd"/>
      <w:r w:rsidRPr="007F43DE">
        <w:rPr>
          <w:rFonts w:ascii="Times New Roman" w:hAnsi="Times New Roman" w:cs="Times New Roman"/>
          <w:sz w:val="24"/>
          <w:szCs w:val="24"/>
        </w:rPr>
        <w:t xml:space="preserve"> dissemination of </w:t>
      </w:r>
      <w:proofErr w:type="spellStart"/>
      <w:r w:rsidRPr="007F43DE">
        <w:rPr>
          <w:rFonts w:ascii="Times New Roman" w:hAnsi="Times New Roman" w:cs="Times New Roman"/>
          <w:sz w:val="24"/>
          <w:szCs w:val="24"/>
        </w:rPr>
        <w:t>unfavourable</w:t>
      </w:r>
      <w:proofErr w:type="spellEnd"/>
      <w:r w:rsidRPr="007F43DE">
        <w:rPr>
          <w:rFonts w:ascii="Times New Roman" w:hAnsi="Times New Roman" w:cs="Times New Roman"/>
          <w:sz w:val="24"/>
          <w:szCs w:val="24"/>
        </w:rPr>
        <w:t xml:space="preserve"> alleles.</w:t>
      </w:r>
      <w:r>
        <w:rPr>
          <w:rFonts w:ascii="Times New Roman" w:hAnsi="Times New Roman" w:cs="Times New Roman"/>
          <w:sz w:val="24"/>
          <w:szCs w:val="24"/>
        </w:rPr>
        <w:t xml:space="preserve"> To do this they first started with t</w:t>
      </w:r>
      <w:r w:rsidRPr="007F43DE">
        <w:rPr>
          <w:rFonts w:ascii="Times New Roman" w:hAnsi="Times New Roman" w:cs="Times New Roman"/>
          <w:sz w:val="24"/>
          <w:szCs w:val="24"/>
        </w:rPr>
        <w:t>en breeds with different population sizes and origins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3DE">
        <w:rPr>
          <w:rFonts w:ascii="Times New Roman" w:hAnsi="Times New Roman" w:cs="Times New Roman"/>
          <w:sz w:val="24"/>
          <w:szCs w:val="24"/>
        </w:rPr>
        <w:t>chosen from the genealogical database of the French Kennel Club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053311" w14:textId="48CA7D27" w:rsidR="008F29DC" w:rsidRDefault="00384AE3" w:rsidP="008F29D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started by </w:t>
      </w:r>
      <w:r w:rsidRPr="00384AE3">
        <w:rPr>
          <w:rFonts w:ascii="Times New Roman" w:hAnsi="Times New Roman" w:cs="Times New Roman"/>
          <w:sz w:val="24"/>
          <w:szCs w:val="24"/>
        </w:rPr>
        <w:t>simu</w:t>
      </w:r>
      <w:r>
        <w:rPr>
          <w:rFonts w:ascii="Times New Roman" w:hAnsi="Times New Roman" w:cs="Times New Roman"/>
          <w:sz w:val="24"/>
          <w:szCs w:val="24"/>
        </w:rPr>
        <w:t xml:space="preserve">lating </w:t>
      </w:r>
      <w:r w:rsidRPr="00384AE3">
        <w:rPr>
          <w:rFonts w:ascii="Times New Roman" w:hAnsi="Times New Roman" w:cs="Times New Roman"/>
          <w:sz w:val="24"/>
          <w:szCs w:val="24"/>
        </w:rPr>
        <w:t>a single gene with two alleles, one of which was recessive and lethal, determining that homozygous affected individuals would die without reproducing.</w:t>
      </w:r>
      <w:r>
        <w:rPr>
          <w:rFonts w:ascii="Times New Roman" w:hAnsi="Times New Roman" w:cs="Times New Roman"/>
          <w:sz w:val="24"/>
          <w:szCs w:val="24"/>
        </w:rPr>
        <w:t xml:space="preserve"> The conditions were one</w:t>
      </w:r>
      <w:r w:rsidRPr="00384AE3">
        <w:rPr>
          <w:rFonts w:ascii="Times New Roman" w:hAnsi="Times New Roman" w:cs="Times New Roman"/>
          <w:sz w:val="24"/>
          <w:szCs w:val="24"/>
        </w:rPr>
        <w:t xml:space="preserve"> locus per animal and to set the initial frequency of the lethal allele in a base population to 2%, meaning that under random mating conditions, within 1000 births, 0.4 individuals would die and would therefore not be considered as potential parents</w:t>
      </w:r>
      <w:r>
        <w:rPr>
          <w:rFonts w:ascii="Times New Roman" w:hAnsi="Times New Roman" w:cs="Times New Roman"/>
          <w:sz w:val="24"/>
          <w:szCs w:val="24"/>
        </w:rPr>
        <w:t>. The dissemination risk was defined as t</w:t>
      </w:r>
      <w:r w:rsidRPr="00384AE3">
        <w:rPr>
          <w:rFonts w:ascii="Times New Roman" w:hAnsi="Times New Roman" w:cs="Times New Roman"/>
          <w:sz w:val="24"/>
          <w:szCs w:val="24"/>
        </w:rPr>
        <w:t>he risk as the percentage of simulation runs in which the allele frequency of the lethal allele reached 5% in any generation, meaning that under random mating conditions, in every 1000 births, 2.5 individuals would die.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AE3">
        <w:rPr>
          <w:rFonts w:ascii="Times New Roman" w:hAnsi="Times New Roman" w:cs="Times New Roman"/>
          <w:sz w:val="24"/>
          <w:szCs w:val="24"/>
        </w:rPr>
        <w:t>To create the next generation, two lists, consisting of 800 potential dams and 400 potential sires, were randomly sampled from the base population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E4898" w:rsidRPr="004E4898">
        <w:rPr>
          <w:rFonts w:ascii="Times New Roman" w:hAnsi="Times New Roman" w:cs="Times New Roman"/>
          <w:sz w:val="24"/>
          <w:szCs w:val="24"/>
        </w:rPr>
        <w:t>Effects of the three mating practices were then investigated separately, each simulation starting with a base population as described above, followed by one generation under random mating conditions</w:t>
      </w:r>
      <w:r w:rsidR="004E4898">
        <w:rPr>
          <w:rFonts w:ascii="Times New Roman" w:hAnsi="Times New Roman" w:cs="Times New Roman"/>
          <w:sz w:val="24"/>
          <w:szCs w:val="24"/>
        </w:rPr>
        <w:t>.</w:t>
      </w:r>
    </w:p>
    <w:p w14:paraId="387BF419" w14:textId="1E6C3F30" w:rsidR="004E4898" w:rsidRDefault="008F29DC" w:rsidP="00652F6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running a series of simulations, it was found that e</w:t>
      </w:r>
      <w:r w:rsidRPr="008F29DC">
        <w:rPr>
          <w:rFonts w:ascii="Times New Roman" w:hAnsi="Times New Roman" w:cs="Times New Roman"/>
          <w:sz w:val="24"/>
          <w:szCs w:val="24"/>
        </w:rPr>
        <w:t xml:space="preserve">ach of the three practices investigated seems to </w:t>
      </w:r>
      <w:r>
        <w:rPr>
          <w:rFonts w:ascii="Times New Roman" w:hAnsi="Times New Roman" w:cs="Times New Roman"/>
          <w:sz w:val="24"/>
          <w:szCs w:val="24"/>
        </w:rPr>
        <w:t xml:space="preserve">speed up </w:t>
      </w:r>
      <w:r w:rsidRPr="008F29DC">
        <w:rPr>
          <w:rFonts w:ascii="Times New Roman" w:hAnsi="Times New Roman" w:cs="Times New Roman"/>
          <w:sz w:val="24"/>
          <w:szCs w:val="24"/>
        </w:rPr>
        <w:t>the decrease in deleterious allele frequency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9DC">
        <w:rPr>
          <w:rFonts w:ascii="Times New Roman" w:hAnsi="Times New Roman" w:cs="Times New Roman"/>
          <w:sz w:val="24"/>
          <w:szCs w:val="24"/>
        </w:rPr>
        <w:t>in relation to an increase in the number of deaths/homozygous individuals during the first generation, with this number decreasing after some time.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9DC">
        <w:rPr>
          <w:rFonts w:ascii="Times New Roman" w:hAnsi="Times New Roman" w:cs="Times New Roman"/>
          <w:sz w:val="24"/>
          <w:szCs w:val="24"/>
        </w:rPr>
        <w:t>However, there were large differences between the ways each practice influenced the</w:t>
      </w:r>
      <w:r w:rsidR="00FA779F">
        <w:rPr>
          <w:rFonts w:ascii="Times New Roman" w:hAnsi="Times New Roman" w:cs="Times New Roman"/>
          <w:sz w:val="24"/>
          <w:szCs w:val="24"/>
        </w:rPr>
        <w:t xml:space="preserve"> set </w:t>
      </w:r>
      <w:r w:rsidRPr="008F29DC">
        <w:rPr>
          <w:rFonts w:ascii="Times New Roman" w:hAnsi="Times New Roman" w:cs="Times New Roman"/>
          <w:sz w:val="24"/>
          <w:szCs w:val="24"/>
        </w:rPr>
        <w:t>parameters. </w:t>
      </w:r>
      <w:r w:rsidR="00D01EC0">
        <w:rPr>
          <w:rFonts w:ascii="Times New Roman" w:hAnsi="Times New Roman" w:cs="Times New Roman"/>
          <w:sz w:val="24"/>
          <w:szCs w:val="24"/>
        </w:rPr>
        <w:t xml:space="preserve">It was also found that </w:t>
      </w:r>
      <w:r w:rsidR="00D01EC0" w:rsidRPr="00D01EC0">
        <w:rPr>
          <w:rFonts w:ascii="Times New Roman" w:hAnsi="Times New Roman" w:cs="Times New Roman"/>
          <w:sz w:val="24"/>
          <w:szCs w:val="24"/>
        </w:rPr>
        <w:t>the increase in average number of deaths was more dramatic in the former generations of the close breeding simulations</w:t>
      </w:r>
      <w:r w:rsidR="00D01EC0">
        <w:rPr>
          <w:rFonts w:ascii="Times New Roman" w:hAnsi="Times New Roman" w:cs="Times New Roman"/>
          <w:sz w:val="24"/>
          <w:szCs w:val="24"/>
        </w:rPr>
        <w:t xml:space="preserve">. </w:t>
      </w:r>
      <w:r w:rsidR="00D01EC0" w:rsidRPr="00D01EC0">
        <w:rPr>
          <w:rFonts w:ascii="Times New Roman" w:hAnsi="Times New Roman" w:cs="Times New Roman"/>
          <w:sz w:val="24"/>
          <w:szCs w:val="24"/>
        </w:rPr>
        <w:t xml:space="preserve"> In comparison, the evolution of the three parameters under line breeding conditions was similar, but the evolution under close breeding conditions was more </w:t>
      </w:r>
      <w:r w:rsidR="00D01EC0">
        <w:rPr>
          <w:rFonts w:ascii="Times New Roman" w:hAnsi="Times New Roman" w:cs="Times New Roman"/>
          <w:sz w:val="24"/>
          <w:szCs w:val="24"/>
        </w:rPr>
        <w:t>noticeable</w:t>
      </w:r>
      <w:r w:rsidR="00D01EC0" w:rsidRPr="00D01EC0">
        <w:rPr>
          <w:rFonts w:ascii="Times New Roman" w:hAnsi="Times New Roman" w:cs="Times New Roman"/>
          <w:sz w:val="24"/>
          <w:szCs w:val="24"/>
        </w:rPr>
        <w:t>.</w:t>
      </w:r>
      <w:r w:rsidR="007B63C0">
        <w:rPr>
          <w:rFonts w:ascii="Times New Roman" w:hAnsi="Times New Roman" w:cs="Times New Roman"/>
          <w:sz w:val="24"/>
          <w:szCs w:val="24"/>
        </w:rPr>
        <w:t xml:space="preserve"> It was confirmed that </w:t>
      </w:r>
      <w:r w:rsidR="007B63C0" w:rsidRPr="007B63C0">
        <w:rPr>
          <w:rFonts w:ascii="Times New Roman" w:hAnsi="Times New Roman" w:cs="Times New Roman"/>
          <w:sz w:val="24"/>
          <w:szCs w:val="24"/>
        </w:rPr>
        <w:t xml:space="preserve">the </w:t>
      </w:r>
      <w:r w:rsidR="007B63C0" w:rsidRPr="007B63C0">
        <w:rPr>
          <w:rFonts w:ascii="Times New Roman" w:hAnsi="Times New Roman" w:cs="Times New Roman"/>
          <w:sz w:val="24"/>
          <w:szCs w:val="24"/>
        </w:rPr>
        <w:lastRenderedPageBreak/>
        <w:t>popular sire practice leads to a dissemination of genetic disorders, contrary to line breeding and close breeding practices</w:t>
      </w:r>
      <w:r w:rsidR="007B63C0">
        <w:rPr>
          <w:rFonts w:ascii="Times New Roman" w:hAnsi="Times New Roman" w:cs="Times New Roman"/>
          <w:sz w:val="24"/>
          <w:szCs w:val="24"/>
        </w:rPr>
        <w:t>.</w:t>
      </w:r>
    </w:p>
    <w:p w14:paraId="5CC5843E" w14:textId="1F205933" w:rsidR="007B63C0" w:rsidRDefault="007B63C0" w:rsidP="00652F6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 light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information it has been recommended that the overuse of certain reproducers should be limited. This goes for limiting the amount of litters of </w:t>
      </w:r>
      <w:proofErr w:type="gramStart"/>
      <w:r>
        <w:rPr>
          <w:rFonts w:ascii="Times New Roman" w:hAnsi="Times New Roman" w:cs="Times New Roman"/>
          <w:sz w:val="24"/>
          <w:szCs w:val="24"/>
        </w:rPr>
        <w:t>puppies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sires can reproduce. </w:t>
      </w:r>
      <w:r w:rsidRPr="007B63C0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should also be</w:t>
      </w:r>
      <w:r w:rsidRPr="007B63C0">
        <w:rPr>
          <w:rFonts w:ascii="Times New Roman" w:hAnsi="Times New Roman" w:cs="Times New Roman"/>
          <w:sz w:val="24"/>
          <w:szCs w:val="24"/>
        </w:rPr>
        <w:t xml:space="preserve"> note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B63C0">
        <w:rPr>
          <w:rFonts w:ascii="Times New Roman" w:hAnsi="Times New Roman" w:cs="Times New Roman"/>
          <w:sz w:val="24"/>
          <w:szCs w:val="24"/>
        </w:rPr>
        <w:t xml:space="preserve"> that the practices of line and close breeding largely decrease the risk of dissemination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0AB386" w14:textId="3095E5C9" w:rsidR="007B63C0" w:rsidRDefault="007B63C0" w:rsidP="00652F6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19D1C27" w14:textId="034DA644" w:rsidR="007B63C0" w:rsidRDefault="007B63C0" w:rsidP="00652F6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4F0249E" w14:textId="1BB9A34B" w:rsidR="007B63C0" w:rsidRDefault="007B63C0" w:rsidP="00652F6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BBA2FF7" w14:textId="70CEE7A6" w:rsidR="007B63C0" w:rsidRDefault="007B63C0" w:rsidP="00652F6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C99D21A" w14:textId="441E0098" w:rsidR="007B63C0" w:rsidRDefault="007B63C0" w:rsidP="00652F6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E099631" w14:textId="7754AB7D" w:rsidR="007B63C0" w:rsidRDefault="007B63C0" w:rsidP="00652F6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643D872" w14:textId="77777777" w:rsidR="007B63C0" w:rsidRDefault="007B6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69B1A82" w14:textId="53A66F89" w:rsidR="007B63C0" w:rsidRDefault="007B63C0" w:rsidP="00652F6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References </w:t>
      </w:r>
    </w:p>
    <w:p w14:paraId="3311B3EF" w14:textId="4930B782" w:rsidR="007B63C0" w:rsidRDefault="007B63C0" w:rsidP="00652F6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B23EC42" w14:textId="77777777" w:rsidR="007B63C0" w:rsidRPr="007B63C0" w:rsidRDefault="007B63C0" w:rsidP="007B63C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B63C0">
        <w:rPr>
          <w:rFonts w:ascii="Times New Roman" w:hAnsi="Times New Roman" w:cs="Times New Roman"/>
          <w:sz w:val="24"/>
          <w:szCs w:val="24"/>
        </w:rPr>
        <w:t xml:space="preserve">Leroy, G., and R. </w:t>
      </w:r>
      <w:proofErr w:type="spellStart"/>
      <w:r w:rsidRPr="007B63C0">
        <w:rPr>
          <w:rFonts w:ascii="Times New Roman" w:hAnsi="Times New Roman" w:cs="Times New Roman"/>
          <w:sz w:val="24"/>
          <w:szCs w:val="24"/>
        </w:rPr>
        <w:t>Baumung</w:t>
      </w:r>
      <w:proofErr w:type="spellEnd"/>
      <w:r w:rsidRPr="007B63C0">
        <w:rPr>
          <w:rFonts w:ascii="Times New Roman" w:hAnsi="Times New Roman" w:cs="Times New Roman"/>
          <w:sz w:val="24"/>
          <w:szCs w:val="24"/>
        </w:rPr>
        <w:t xml:space="preserve">. “Mating Practices and the Dissemination of Genetic Disorders in Domestic Animals, Based on the Example of Dog Breeding.” </w:t>
      </w:r>
      <w:r w:rsidRPr="007B63C0">
        <w:rPr>
          <w:rFonts w:ascii="Times New Roman" w:hAnsi="Times New Roman" w:cs="Times New Roman"/>
          <w:i/>
          <w:iCs/>
          <w:sz w:val="24"/>
          <w:szCs w:val="24"/>
        </w:rPr>
        <w:t>Wiley Online Library</w:t>
      </w:r>
      <w:r w:rsidRPr="007B63C0">
        <w:rPr>
          <w:rFonts w:ascii="Times New Roman" w:hAnsi="Times New Roman" w:cs="Times New Roman"/>
          <w:sz w:val="24"/>
          <w:szCs w:val="24"/>
        </w:rPr>
        <w:t>, John Wiley &amp; Sons, Ltd, 11 Jan. 2011, onlinelibrary.wiley.com/doi/full/10.1111/j.1365-2052.2010.02079.x.</w:t>
      </w:r>
    </w:p>
    <w:p w14:paraId="6CFCCE57" w14:textId="77777777" w:rsidR="007B63C0" w:rsidRPr="00652F6D" w:rsidRDefault="007B63C0" w:rsidP="00652F6D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7B63C0" w:rsidRPr="00652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6D"/>
    <w:rsid w:val="0002699E"/>
    <w:rsid w:val="00037143"/>
    <w:rsid w:val="00384AE3"/>
    <w:rsid w:val="004E4898"/>
    <w:rsid w:val="00652F6D"/>
    <w:rsid w:val="007B63C0"/>
    <w:rsid w:val="007F43DE"/>
    <w:rsid w:val="008F29DC"/>
    <w:rsid w:val="00B638C6"/>
    <w:rsid w:val="00C408B8"/>
    <w:rsid w:val="00D01EC0"/>
    <w:rsid w:val="00EB6F65"/>
    <w:rsid w:val="00FA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2548D"/>
  <w15:chartTrackingRefBased/>
  <w15:docId w15:val="{033978F0-1CFB-4FB7-9DB1-804CB7DD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18043173982</dc:creator>
  <cp:keywords/>
  <dc:description/>
  <cp:lastModifiedBy>18043173982</cp:lastModifiedBy>
  <cp:revision>9</cp:revision>
  <dcterms:created xsi:type="dcterms:W3CDTF">2020-02-25T03:47:00Z</dcterms:created>
  <dcterms:modified xsi:type="dcterms:W3CDTF">2020-02-26T01:22:00Z</dcterms:modified>
</cp:coreProperties>
</file>