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404E" w14:textId="56D986A1" w:rsidR="00AC5A56" w:rsidRDefault="00AC5A56" w:rsidP="00AC5A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Amajah R Goode</w:t>
      </w:r>
    </w:p>
    <w:p w14:paraId="720EB763" w14:textId="5482AEC5" w:rsidR="00AC5A56" w:rsidRDefault="00AC5A56" w:rsidP="00AC5A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01131321</w:t>
      </w:r>
    </w:p>
    <w:p w14:paraId="673D3B04" w14:textId="00807146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Old Dominion University/</w:t>
      </w:r>
      <w:r w:rsidR="003568B2">
        <w:rPr>
          <w:rFonts w:ascii="Times New Roman" w:hAnsi="Times New Roman" w:cs="Times New Roman"/>
        </w:rPr>
        <w:t>BIOL303-</w:t>
      </w:r>
      <w:r w:rsidR="00DB2EFB">
        <w:rPr>
          <w:rFonts w:ascii="Times New Roman" w:hAnsi="Times New Roman" w:cs="Times New Roman"/>
        </w:rPr>
        <w:t>Genetics</w:t>
      </w:r>
      <w:r w:rsidR="00BC07FB">
        <w:rPr>
          <w:rFonts w:ascii="Times New Roman" w:hAnsi="Times New Roman" w:cs="Times New Roman"/>
        </w:rPr>
        <w:t>/</w:t>
      </w:r>
      <w:r w:rsidR="003568B2">
        <w:rPr>
          <w:rFonts w:ascii="Times New Roman" w:hAnsi="Times New Roman" w:cs="Times New Roman"/>
        </w:rPr>
        <w:t>Rinehart-Kim/Module 9/</w:t>
      </w:r>
      <w:r w:rsidRPr="0085272D">
        <w:rPr>
          <w:rFonts w:ascii="Times New Roman" w:hAnsi="Times New Roman" w:cs="Times New Roman"/>
        </w:rPr>
        <w:t>Romanov Project</w:t>
      </w:r>
    </w:p>
    <w:p w14:paraId="404A4EA2" w14:textId="77777777" w:rsidR="003568B2" w:rsidRDefault="003568B2" w:rsidP="00071B37">
      <w:pPr>
        <w:spacing w:after="0" w:line="240" w:lineRule="auto"/>
        <w:rPr>
          <w:rFonts w:ascii="Times New Roman" w:hAnsi="Times New Roman" w:cs="Times New Roman"/>
        </w:rPr>
      </w:pPr>
    </w:p>
    <w:p w14:paraId="67F3D1AC" w14:textId="77777777" w:rsidR="00C82BBA" w:rsidRPr="0085272D" w:rsidRDefault="00C82BBA" w:rsidP="00071B37">
      <w:pPr>
        <w:spacing w:after="0" w:line="240" w:lineRule="auto"/>
        <w:rPr>
          <w:rFonts w:ascii="Times New Roman" w:hAnsi="Times New Roman" w:cs="Times New Roman"/>
        </w:rPr>
      </w:pPr>
    </w:p>
    <w:p w14:paraId="38E28F92" w14:textId="31EE3ADA" w:rsidR="00071B37" w:rsidRDefault="003F2B19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You may u</w:t>
      </w:r>
      <w:r w:rsidR="00C82BBA">
        <w:rPr>
          <w:rFonts w:ascii="Times New Roman" w:hAnsi="Times New Roman" w:cs="Times New Roman"/>
        </w:rPr>
        <w:t>se various Internet sources to answer any of the questions</w:t>
      </w:r>
      <w:r w:rsidRPr="0085272D">
        <w:rPr>
          <w:rFonts w:ascii="Times New Roman" w:hAnsi="Times New Roman" w:cs="Times New Roman"/>
        </w:rPr>
        <w:t>, but please cite any sources that you use</w:t>
      </w:r>
      <w:r w:rsidR="00C82BBA">
        <w:rPr>
          <w:rFonts w:ascii="Times New Roman" w:hAnsi="Times New Roman" w:cs="Times New Roman"/>
        </w:rPr>
        <w:t xml:space="preserve"> if they are not ones that I suggest</w:t>
      </w:r>
      <w:r w:rsidRPr="0085272D">
        <w:rPr>
          <w:rFonts w:ascii="Times New Roman" w:hAnsi="Times New Roman" w:cs="Times New Roman"/>
        </w:rPr>
        <w:t xml:space="preserve">.  </w:t>
      </w:r>
    </w:p>
    <w:p w14:paraId="03CCEEDA" w14:textId="77777777" w:rsidR="00C82BBA" w:rsidRDefault="00C82BBA" w:rsidP="00071B37">
      <w:pPr>
        <w:spacing w:after="0" w:line="240" w:lineRule="auto"/>
        <w:rPr>
          <w:rFonts w:ascii="Times New Roman" w:hAnsi="Times New Roman" w:cs="Times New Roman"/>
        </w:rPr>
      </w:pPr>
    </w:p>
    <w:p w14:paraId="066F3BD0" w14:textId="77777777" w:rsidR="00DE03B6" w:rsidRPr="0085272D" w:rsidRDefault="00DE03B6" w:rsidP="00071B37">
      <w:pPr>
        <w:spacing w:after="0" w:line="240" w:lineRule="auto"/>
        <w:rPr>
          <w:rFonts w:ascii="Times New Roman" w:hAnsi="Times New Roman" w:cs="Times New Roman"/>
        </w:rPr>
      </w:pPr>
    </w:p>
    <w:p w14:paraId="4EF7393F" w14:textId="13D86316" w:rsidR="009779D0" w:rsidRPr="0085272D" w:rsidRDefault="002D3518" w:rsidP="00071B37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Part II:  </w:t>
      </w:r>
      <w:r w:rsidR="009779D0" w:rsidRPr="0085272D">
        <w:rPr>
          <w:rFonts w:ascii="Times New Roman" w:hAnsi="Times New Roman" w:cs="Times New Roman"/>
          <w:u w:val="single"/>
        </w:rPr>
        <w:t>Hemophilia</w:t>
      </w:r>
    </w:p>
    <w:p w14:paraId="06F9AC80" w14:textId="7C72DF53" w:rsidR="00071B37" w:rsidRPr="0085272D" w:rsidRDefault="003558A0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 xml:space="preserve">The </w:t>
      </w:r>
      <w:r w:rsidR="00071B37" w:rsidRPr="0085272D">
        <w:rPr>
          <w:rFonts w:ascii="Times New Roman" w:hAnsi="Times New Roman" w:cs="Times New Roman"/>
        </w:rPr>
        <w:t xml:space="preserve">pedigree chart </w:t>
      </w:r>
      <w:r w:rsidRPr="0085272D">
        <w:rPr>
          <w:rFonts w:ascii="Times New Roman" w:hAnsi="Times New Roman" w:cs="Times New Roman"/>
        </w:rPr>
        <w:t xml:space="preserve">below </w:t>
      </w:r>
      <w:r w:rsidR="00071B37" w:rsidRPr="0085272D">
        <w:rPr>
          <w:rFonts w:ascii="Times New Roman" w:hAnsi="Times New Roman" w:cs="Times New Roman"/>
        </w:rPr>
        <w:t xml:space="preserve">comes from </w:t>
      </w:r>
      <w:r w:rsidR="00321786">
        <w:rPr>
          <w:rFonts w:ascii="Times New Roman" w:hAnsi="Times New Roman" w:cs="Times New Roman"/>
        </w:rPr>
        <w:t xml:space="preserve">the Module </w:t>
      </w:r>
      <w:proofErr w:type="spellStart"/>
      <w:r w:rsidR="00321786">
        <w:rPr>
          <w:rFonts w:ascii="Times New Roman" w:hAnsi="Times New Roman" w:cs="Times New Roman"/>
        </w:rPr>
        <w:t>powerpoint</w:t>
      </w:r>
      <w:proofErr w:type="spellEnd"/>
      <w:r w:rsidR="00321786">
        <w:rPr>
          <w:rFonts w:ascii="Times New Roman" w:hAnsi="Times New Roman" w:cs="Times New Roman"/>
        </w:rPr>
        <w:t xml:space="preserve"> lecture notes.</w:t>
      </w:r>
    </w:p>
    <w:p w14:paraId="1F15DC20" w14:textId="22FCD6E4" w:rsidR="00EA3926" w:rsidRPr="0085272D" w:rsidRDefault="00EA3926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Use the following source for the</w:t>
      </w:r>
      <w:r w:rsidR="003558A0" w:rsidRPr="0085272D">
        <w:rPr>
          <w:rFonts w:ascii="Times New Roman" w:hAnsi="Times New Roman" w:cs="Times New Roman"/>
        </w:rPr>
        <w:t xml:space="preserve"> question</w:t>
      </w:r>
      <w:r w:rsidR="00C82BBA">
        <w:rPr>
          <w:rFonts w:ascii="Times New Roman" w:hAnsi="Times New Roman" w:cs="Times New Roman"/>
        </w:rPr>
        <w:t>s</w:t>
      </w:r>
      <w:r w:rsidR="00583E0E">
        <w:rPr>
          <w:rFonts w:ascii="Times New Roman" w:hAnsi="Times New Roman" w:cs="Times New Roman"/>
        </w:rPr>
        <w:t xml:space="preserve"> 2</w:t>
      </w:r>
      <w:r w:rsidRPr="0085272D">
        <w:rPr>
          <w:rFonts w:ascii="Times New Roman" w:hAnsi="Times New Roman" w:cs="Times New Roman"/>
        </w:rPr>
        <w:t xml:space="preserve">:  </w:t>
      </w:r>
      <w:hyperlink r:id="rId4" w:history="1">
        <w:r w:rsidR="0022492B" w:rsidRPr="0085272D">
          <w:rPr>
            <w:rStyle w:val="Hyperlink"/>
            <w:rFonts w:ascii="Times New Roman" w:hAnsi="Times New Roman" w:cs="Times New Roman"/>
            <w:i/>
          </w:rPr>
          <w:t>http://www.ncbi.nlm.nih.gov/pubmed/20557352</w:t>
        </w:r>
      </w:hyperlink>
      <w:r w:rsidR="0022492B" w:rsidRPr="0085272D">
        <w:rPr>
          <w:rFonts w:ascii="Times New Roman" w:hAnsi="Times New Roman" w:cs="Times New Roman"/>
          <w:i/>
        </w:rPr>
        <w:t xml:space="preserve"> (You won’t be able to access the entire article, but the abstract will give you the information you need to answer the questions.)</w:t>
      </w:r>
    </w:p>
    <w:p w14:paraId="53FDC3CA" w14:textId="2FA23843" w:rsidR="009779D0" w:rsidRPr="00AC5A56" w:rsidRDefault="00583E0E" w:rsidP="00071B3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t>1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</w:r>
      <w:r w:rsidR="003558A0" w:rsidRPr="0085272D">
        <w:rPr>
          <w:rFonts w:ascii="Times New Roman" w:hAnsi="Times New Roman" w:cs="Times New Roman"/>
          <w:color w:val="FF0000"/>
        </w:rPr>
        <w:t xml:space="preserve">Using your knowledge from </w:t>
      </w:r>
      <w:r w:rsidR="00DB2EFB">
        <w:rPr>
          <w:rFonts w:ascii="Times New Roman" w:hAnsi="Times New Roman" w:cs="Times New Roman"/>
          <w:color w:val="FF0000"/>
        </w:rPr>
        <w:t>Module 4</w:t>
      </w:r>
      <w:r w:rsidR="003558A0" w:rsidRPr="0085272D">
        <w:rPr>
          <w:rFonts w:ascii="Times New Roman" w:hAnsi="Times New Roman" w:cs="Times New Roman"/>
          <w:color w:val="FF0000"/>
        </w:rPr>
        <w:t>,</w:t>
      </w:r>
      <w:r w:rsidR="009779D0" w:rsidRPr="0085272D">
        <w:rPr>
          <w:rFonts w:ascii="Times New Roman" w:hAnsi="Times New Roman" w:cs="Times New Roman"/>
          <w:color w:val="FF0000"/>
        </w:rPr>
        <w:t xml:space="preserve"> </w:t>
      </w:r>
      <w:r w:rsidR="003558A0" w:rsidRPr="0085272D">
        <w:rPr>
          <w:rFonts w:ascii="Times New Roman" w:hAnsi="Times New Roman" w:cs="Times New Roman"/>
          <w:color w:val="FF0000"/>
        </w:rPr>
        <w:t xml:space="preserve">on </w:t>
      </w:r>
      <w:r w:rsidR="009779D0" w:rsidRPr="0085272D">
        <w:rPr>
          <w:rFonts w:ascii="Times New Roman" w:hAnsi="Times New Roman" w:cs="Times New Roman"/>
          <w:color w:val="FF0000"/>
        </w:rPr>
        <w:t>what chromosome is the gene that causes hemophilia?</w:t>
      </w:r>
      <w:r w:rsidR="00AC5A56">
        <w:rPr>
          <w:rFonts w:ascii="Times New Roman" w:hAnsi="Times New Roman" w:cs="Times New Roman"/>
          <w:color w:val="FF0000"/>
        </w:rPr>
        <w:t xml:space="preserve"> </w:t>
      </w:r>
      <w:r w:rsidR="00AC5A56" w:rsidRPr="00AC5A56">
        <w:rPr>
          <w:rFonts w:ascii="Times New Roman" w:hAnsi="Times New Roman" w:cs="Times New Roman"/>
          <w:b/>
          <w:bCs/>
          <w:highlight w:val="yellow"/>
        </w:rPr>
        <w:t>As a result of a mutation of the X-chromosome, hemophilia is a disease caused by damage to t</w:t>
      </w:r>
      <w:r w:rsidR="00BA0A60">
        <w:rPr>
          <w:rFonts w:ascii="Times New Roman" w:hAnsi="Times New Roman" w:cs="Times New Roman"/>
          <w:b/>
          <w:bCs/>
          <w:highlight w:val="yellow"/>
        </w:rPr>
        <w:t xml:space="preserve">he X </w:t>
      </w:r>
      <w:r w:rsidR="00AC5A56" w:rsidRPr="00AC5A56">
        <w:rPr>
          <w:rFonts w:ascii="Times New Roman" w:hAnsi="Times New Roman" w:cs="Times New Roman"/>
          <w:b/>
          <w:bCs/>
          <w:highlight w:val="yellow"/>
        </w:rPr>
        <w:t>gene.</w:t>
      </w:r>
    </w:p>
    <w:p w14:paraId="6A8CF23D" w14:textId="6A8DCD6C" w:rsidR="00EA3926" w:rsidRPr="00AC5A56" w:rsidRDefault="00583E0E" w:rsidP="00071B3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t>2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  <w:t xml:space="preserve">Describe the mutation that apparently caused hemophilia in Alix, </w:t>
      </w:r>
      <w:r w:rsidR="003558A0" w:rsidRPr="0085272D">
        <w:rPr>
          <w:rFonts w:ascii="Times New Roman" w:hAnsi="Times New Roman" w:cs="Times New Roman"/>
          <w:color w:val="FF0000"/>
        </w:rPr>
        <w:t>(</w:t>
      </w:r>
      <w:r w:rsidR="00EA3926" w:rsidRPr="0085272D">
        <w:rPr>
          <w:rFonts w:ascii="Times New Roman" w:hAnsi="Times New Roman" w:cs="Times New Roman"/>
          <w:color w:val="FF0000"/>
        </w:rPr>
        <w:t>and probably</w:t>
      </w:r>
      <w:r w:rsidR="003558A0" w:rsidRPr="0085272D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3558A0" w:rsidRPr="0085272D">
        <w:rPr>
          <w:rFonts w:ascii="Times New Roman" w:hAnsi="Times New Roman" w:cs="Times New Roman"/>
          <w:color w:val="FF0000"/>
        </w:rPr>
        <w:t>all of</w:t>
      </w:r>
      <w:proofErr w:type="gramEnd"/>
      <w:r w:rsidR="003558A0" w:rsidRPr="0085272D">
        <w:rPr>
          <w:rFonts w:ascii="Times New Roman" w:hAnsi="Times New Roman" w:cs="Times New Roman"/>
          <w:color w:val="FF0000"/>
        </w:rPr>
        <w:t xml:space="preserve"> the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EA3926" w:rsidRPr="0085272D">
        <w:rPr>
          <w:rFonts w:ascii="Times New Roman" w:hAnsi="Times New Roman" w:cs="Times New Roman"/>
          <w:color w:val="FF0000"/>
        </w:rPr>
        <w:t xml:space="preserve">European families that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EA3926" w:rsidRPr="0085272D">
        <w:rPr>
          <w:rFonts w:ascii="Times New Roman" w:hAnsi="Times New Roman" w:cs="Times New Roman"/>
          <w:color w:val="FF0000"/>
        </w:rPr>
        <w:t>had hemophilia</w:t>
      </w:r>
      <w:r w:rsidR="003558A0" w:rsidRPr="0085272D">
        <w:rPr>
          <w:rFonts w:ascii="Times New Roman" w:hAnsi="Times New Roman" w:cs="Times New Roman"/>
          <w:color w:val="FF0000"/>
        </w:rPr>
        <w:t>)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AC5A56">
        <w:rPr>
          <w:rFonts w:ascii="Times New Roman" w:hAnsi="Times New Roman" w:cs="Times New Roman"/>
          <w:color w:val="FF0000"/>
        </w:rPr>
        <w:t xml:space="preserve"> </w:t>
      </w:r>
      <w:r w:rsidR="00AC5A56" w:rsidRPr="00AC5A56">
        <w:rPr>
          <w:rFonts w:ascii="Times New Roman" w:hAnsi="Times New Roman" w:cs="Times New Roman"/>
          <w:b/>
          <w:bCs/>
          <w:highlight w:val="yellow"/>
        </w:rPr>
        <w:t xml:space="preserve">A mutation occurred in exon 4 of the F9 gene which substituted the splice acceptor site. Substitution mutations occur when nitrogenous bases are </w:t>
      </w:r>
      <w:proofErr w:type="gramStart"/>
      <w:r w:rsidR="00AC5A56" w:rsidRPr="00AC5A56">
        <w:rPr>
          <w:rFonts w:ascii="Times New Roman" w:hAnsi="Times New Roman" w:cs="Times New Roman"/>
          <w:b/>
          <w:bCs/>
          <w:highlight w:val="yellow"/>
        </w:rPr>
        <w:t>substituted</w:t>
      </w:r>
      <w:proofErr w:type="gramEnd"/>
      <w:r w:rsidR="00AC5A56" w:rsidRPr="00AC5A56">
        <w:rPr>
          <w:rFonts w:ascii="Times New Roman" w:hAnsi="Times New Roman" w:cs="Times New Roman"/>
          <w:b/>
          <w:bCs/>
          <w:highlight w:val="yellow"/>
        </w:rPr>
        <w:t xml:space="preserve"> and amino acid sequences are altered.</w:t>
      </w:r>
      <w:r w:rsidR="00AC5A56" w:rsidRPr="00AC5A56">
        <w:rPr>
          <w:rFonts w:ascii="Times New Roman" w:hAnsi="Times New Roman" w:cs="Times New Roman"/>
          <w:b/>
          <w:bCs/>
        </w:rPr>
        <w:t>  </w:t>
      </w:r>
    </w:p>
    <w:p w14:paraId="1A6A8BD6" w14:textId="62FF3D26" w:rsidR="00EA3926" w:rsidRPr="00AC5A56" w:rsidRDefault="00583E0E" w:rsidP="00071B3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FF0000"/>
        </w:rPr>
        <w:t>3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  <w:t>Using your knowledge f</w:t>
      </w:r>
      <w:r w:rsidR="003558A0" w:rsidRPr="0085272D">
        <w:rPr>
          <w:rFonts w:ascii="Times New Roman" w:hAnsi="Times New Roman" w:cs="Times New Roman"/>
          <w:color w:val="FF0000"/>
        </w:rPr>
        <w:t xml:space="preserve">rom </w:t>
      </w:r>
      <w:r w:rsidR="00DB2EFB">
        <w:rPr>
          <w:rFonts w:ascii="Times New Roman" w:hAnsi="Times New Roman" w:cs="Times New Roman"/>
          <w:color w:val="FF0000"/>
        </w:rPr>
        <w:t>Module 7</w:t>
      </w:r>
      <w:r w:rsidR="003558A0" w:rsidRPr="0085272D">
        <w:rPr>
          <w:rFonts w:ascii="Times New Roman" w:hAnsi="Times New Roman" w:cs="Times New Roman"/>
          <w:color w:val="FF0000"/>
        </w:rPr>
        <w:t>, describe how the</w:t>
      </w:r>
      <w:r w:rsidR="00EA3926" w:rsidRPr="0085272D">
        <w:rPr>
          <w:rFonts w:ascii="Times New Roman" w:hAnsi="Times New Roman" w:cs="Times New Roman"/>
          <w:color w:val="FF0000"/>
        </w:rPr>
        <w:t xml:space="preserve"> mutation </w:t>
      </w:r>
      <w:r w:rsidR="003558A0" w:rsidRPr="0085272D">
        <w:rPr>
          <w:rFonts w:ascii="Times New Roman" w:hAnsi="Times New Roman" w:cs="Times New Roman"/>
          <w:color w:val="FF0000"/>
        </w:rPr>
        <w:t xml:space="preserve">you described in #10 </w:t>
      </w:r>
      <w:r w:rsidR="00EA3926" w:rsidRPr="0085272D">
        <w:rPr>
          <w:rFonts w:ascii="Times New Roman" w:hAnsi="Times New Roman" w:cs="Times New Roman"/>
          <w:color w:val="FF0000"/>
        </w:rPr>
        <w:t>co</w:t>
      </w:r>
      <w:r w:rsidR="003558A0" w:rsidRPr="0085272D">
        <w:rPr>
          <w:rFonts w:ascii="Times New Roman" w:hAnsi="Times New Roman" w:cs="Times New Roman"/>
          <w:color w:val="FF0000"/>
        </w:rPr>
        <w:t xml:space="preserve">uld result in a faulty </w:t>
      </w:r>
      <w:r w:rsidR="003558A0" w:rsidRPr="0085272D">
        <w:rPr>
          <w:rFonts w:ascii="Times New Roman" w:hAnsi="Times New Roman" w:cs="Times New Roman"/>
          <w:color w:val="FF0000"/>
        </w:rPr>
        <w:tab/>
        <w:t xml:space="preserve">gene </w:t>
      </w:r>
      <w:r w:rsidR="00EA3926" w:rsidRPr="0085272D">
        <w:rPr>
          <w:rFonts w:ascii="Times New Roman" w:hAnsi="Times New Roman" w:cs="Times New Roman"/>
          <w:color w:val="FF0000"/>
        </w:rPr>
        <w:t>product.</w:t>
      </w:r>
      <w:r w:rsidR="00AC5A56" w:rsidRPr="00AC5A56">
        <w:t xml:space="preserve"> </w:t>
      </w:r>
      <w:r w:rsidR="00AC5A56" w:rsidRPr="00AC5A56">
        <w:rPr>
          <w:rFonts w:ascii="Times New Roman" w:hAnsi="Times New Roman" w:cs="Times New Roman"/>
          <w:b/>
          <w:bCs/>
          <w:highlight w:val="yellow"/>
        </w:rPr>
        <w:t xml:space="preserve">As a result of a mutation, a person loses one of the clotting factors that prevents blood from clotting nonstop. A gene mutation, for example, can lead to hemophilia due to a missing gene being inserted into another gene. Alternatively, if I only had one apple and I </w:t>
      </w:r>
      <w:proofErr w:type="gramStart"/>
      <w:r w:rsidR="00AC5A56" w:rsidRPr="00AC5A56">
        <w:rPr>
          <w:rFonts w:ascii="Times New Roman" w:hAnsi="Times New Roman" w:cs="Times New Roman"/>
          <w:b/>
          <w:bCs/>
          <w:highlight w:val="yellow"/>
        </w:rPr>
        <w:t>need</w:t>
      </w:r>
      <w:proofErr w:type="gramEnd"/>
      <w:r w:rsidR="00AC5A56" w:rsidRPr="00AC5A56">
        <w:rPr>
          <w:rFonts w:ascii="Times New Roman" w:hAnsi="Times New Roman" w:cs="Times New Roman"/>
          <w:b/>
          <w:bCs/>
          <w:highlight w:val="yellow"/>
        </w:rPr>
        <w:t xml:space="preserve"> two to make a full pie, I will be limited to making a half pie. As a result of hemophilia, this happened. The proper clotting cannot be achieved without factor VIII or XI.</w:t>
      </w:r>
    </w:p>
    <w:p w14:paraId="5B87076E" w14:textId="3473430C" w:rsidR="009779D0" w:rsidRPr="0085272D" w:rsidRDefault="00583E0E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</w:r>
      <w:r w:rsidR="003558A0" w:rsidRPr="0085272D">
        <w:rPr>
          <w:rFonts w:ascii="Times New Roman" w:hAnsi="Times New Roman" w:cs="Times New Roman"/>
          <w:color w:val="FF0000"/>
        </w:rPr>
        <w:t xml:space="preserve">Again, using your knowledge from </w:t>
      </w:r>
      <w:r w:rsidR="00DB2EFB">
        <w:rPr>
          <w:rFonts w:ascii="Times New Roman" w:hAnsi="Times New Roman" w:cs="Times New Roman"/>
          <w:color w:val="FF0000"/>
        </w:rPr>
        <w:t>Module 4</w:t>
      </w:r>
      <w:r w:rsidR="003558A0" w:rsidRPr="0085272D">
        <w:rPr>
          <w:rFonts w:ascii="Times New Roman" w:hAnsi="Times New Roman" w:cs="Times New Roman"/>
          <w:color w:val="FF0000"/>
        </w:rPr>
        <w:t xml:space="preserve">, </w:t>
      </w:r>
      <w:bookmarkStart w:id="0" w:name="_Hlk131759771"/>
      <w:r w:rsidR="003558A0" w:rsidRPr="0085272D">
        <w:rPr>
          <w:rFonts w:ascii="Times New Roman" w:hAnsi="Times New Roman" w:cs="Times New Roman"/>
          <w:color w:val="FF0000"/>
        </w:rPr>
        <w:t>g</w:t>
      </w:r>
      <w:r w:rsidR="009779D0" w:rsidRPr="0085272D">
        <w:rPr>
          <w:rFonts w:ascii="Times New Roman" w:hAnsi="Times New Roman" w:cs="Times New Roman"/>
          <w:color w:val="FF0000"/>
        </w:rPr>
        <w:t>ive the genotype for a carrier of hemophilia</w:t>
      </w:r>
      <w:bookmarkEnd w:id="0"/>
      <w:r w:rsidR="009779D0" w:rsidRPr="0085272D">
        <w:rPr>
          <w:rFonts w:ascii="Times New Roman" w:hAnsi="Times New Roman" w:cs="Times New Roman"/>
          <w:color w:val="FF0000"/>
        </w:rPr>
        <w:t>.</w:t>
      </w:r>
    </w:p>
    <w:p w14:paraId="0114AB04" w14:textId="02A34C3C" w:rsidR="00071B37" w:rsidRDefault="00BA0A60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DB05657" wp14:editId="3C79F0E3">
            <wp:extent cx="3038475" cy="1998170"/>
            <wp:effectExtent l="0" t="0" r="0" b="2540"/>
            <wp:docPr id="1250792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92339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9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7A900" w14:textId="77777777" w:rsidR="00AC5A56" w:rsidRPr="0085272D" w:rsidRDefault="00AC5A56" w:rsidP="00071B37">
      <w:pPr>
        <w:spacing w:after="0" w:line="240" w:lineRule="auto"/>
        <w:rPr>
          <w:rFonts w:ascii="Times New Roman" w:hAnsi="Times New Roman" w:cs="Times New Roman"/>
        </w:rPr>
      </w:pPr>
    </w:p>
    <w:p w14:paraId="10F1796B" w14:textId="77777777" w:rsidR="009A0463" w:rsidRPr="0085272D" w:rsidRDefault="009A0463" w:rsidP="00071B37">
      <w:pPr>
        <w:spacing w:after="0" w:line="240" w:lineRule="auto"/>
        <w:rPr>
          <w:rFonts w:ascii="Times New Roman" w:hAnsi="Times New Roman" w:cs="Times New Roman"/>
        </w:rPr>
      </w:pPr>
    </w:p>
    <w:p w14:paraId="1ACBC3DC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  <w:noProof/>
        </w:rPr>
        <w:drawing>
          <wp:inline distT="0" distB="0" distL="0" distR="0" wp14:anchorId="5B91B8D7" wp14:editId="006CF9FC">
            <wp:extent cx="4114800" cy="2668905"/>
            <wp:effectExtent l="0" t="0" r="0" b="0"/>
            <wp:docPr id="106500" name="Picture 5" descr="04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5" descr="04_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8091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</w:p>
    <w:p w14:paraId="37C1E7E5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</w:p>
    <w:p w14:paraId="4AADDBEA" w14:textId="6F5DFE2F" w:rsidR="0022492B" w:rsidRPr="0085272D" w:rsidRDefault="002D3518" w:rsidP="0022492B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Part III:  </w:t>
      </w:r>
      <w:r w:rsidR="0022492B" w:rsidRPr="0085272D">
        <w:rPr>
          <w:rFonts w:ascii="Times New Roman" w:hAnsi="Times New Roman" w:cs="Times New Roman"/>
          <w:u w:val="single"/>
        </w:rPr>
        <w:t>Molecular Analysis of People in a Mass Grave</w:t>
      </w:r>
    </w:p>
    <w:p w14:paraId="3A86632C" w14:textId="22AA7011" w:rsidR="00071B37" w:rsidRPr="0085272D" w:rsidRDefault="0022492B" w:rsidP="0022492B">
      <w:pPr>
        <w:spacing w:after="0" w:line="240" w:lineRule="auto"/>
        <w:rPr>
          <w:rFonts w:ascii="Times New Roman" w:hAnsi="Times New Roman" w:cs="Times New Roman"/>
          <w:i/>
        </w:rPr>
      </w:pPr>
      <w:r w:rsidRPr="0085272D">
        <w:rPr>
          <w:rFonts w:ascii="Times New Roman" w:hAnsi="Times New Roman" w:cs="Times New Roman"/>
        </w:rPr>
        <w:t xml:space="preserve">Use the following source to help you answer the following questions:  </w:t>
      </w:r>
      <w:r w:rsidRPr="0085272D">
        <w:rPr>
          <w:rFonts w:ascii="Times New Roman" w:hAnsi="Times New Roman" w:cs="Times New Roman"/>
          <w:i/>
        </w:rPr>
        <w:t>http://journals.plos.org/plosone/article?id=10.1371/journal.pone.0004838 (You should be able to access the entire article.)</w:t>
      </w:r>
    </w:p>
    <w:p w14:paraId="2855EA7E" w14:textId="6FDD47D8" w:rsidR="0085272D" w:rsidRPr="00BA0A60" w:rsidRDefault="00583E0E" w:rsidP="0022492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FF0000"/>
        </w:rPr>
        <w:t>5</w:t>
      </w:r>
      <w:r w:rsidR="0085272D" w:rsidRPr="00610B9E">
        <w:rPr>
          <w:rFonts w:ascii="Times New Roman" w:eastAsia="Times New Roman" w:hAnsi="Times New Roman" w:cs="Times New Roman"/>
          <w:color w:val="FF0000"/>
        </w:rPr>
        <w:t>.</w:t>
      </w:r>
      <w:r w:rsidR="0085272D" w:rsidRPr="00610B9E">
        <w:rPr>
          <w:rFonts w:ascii="Times New Roman" w:eastAsia="Times New Roman" w:hAnsi="Times New Roman" w:cs="Times New Roman"/>
          <w:color w:val="FF0000"/>
        </w:rPr>
        <w:tab/>
      </w:r>
      <w:r w:rsidR="000A0C4E" w:rsidRPr="00610B9E">
        <w:rPr>
          <w:rFonts w:ascii="Times New Roman" w:eastAsia="Times New Roman" w:hAnsi="Times New Roman" w:cs="Times New Roman"/>
          <w:color w:val="FF0000"/>
        </w:rPr>
        <w:t xml:space="preserve">Mitochondrial DNA testing was also done on both Nicholas II and Alix.  Why was information from Alix’s, but </w:t>
      </w:r>
      <w:r w:rsidR="000A0C4E" w:rsidRPr="00610B9E">
        <w:rPr>
          <w:rFonts w:ascii="Times New Roman" w:eastAsia="Times New Roman" w:hAnsi="Times New Roman" w:cs="Times New Roman"/>
          <w:color w:val="FF0000"/>
        </w:rPr>
        <w:tab/>
        <w:t>not Nicholas</w:t>
      </w:r>
      <w:proofErr w:type="gramStart"/>
      <w:r w:rsidR="000A0C4E" w:rsidRPr="00610B9E">
        <w:rPr>
          <w:rFonts w:ascii="Times New Roman" w:eastAsia="Times New Roman" w:hAnsi="Times New Roman" w:cs="Times New Roman"/>
          <w:color w:val="FF0000"/>
        </w:rPr>
        <w:t>’,</w:t>
      </w:r>
      <w:proofErr w:type="gramEnd"/>
      <w:r w:rsidR="000A0C4E" w:rsidRPr="00610B9E">
        <w:rPr>
          <w:rFonts w:ascii="Times New Roman" w:eastAsia="Times New Roman" w:hAnsi="Times New Roman" w:cs="Times New Roman"/>
          <w:color w:val="FF0000"/>
        </w:rPr>
        <w:t xml:space="preserve"> mitochondrial DNA used to identify three females as belonging to Alix?</w:t>
      </w:r>
      <w:r w:rsidR="00BA0A60">
        <w:rPr>
          <w:rFonts w:ascii="Times New Roman" w:eastAsia="Times New Roman" w:hAnsi="Times New Roman" w:cs="Times New Roman"/>
          <w:color w:val="FF0000"/>
        </w:rPr>
        <w:t xml:space="preserve"> </w:t>
      </w:r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Alix's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is more suitable for identification of the three females because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is passed unchanged from mother to daughter, while males do not pass on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.</w:t>
      </w:r>
    </w:p>
    <w:p w14:paraId="3BD5A683" w14:textId="108D8A77" w:rsidR="002A1C4C" w:rsidRPr="00610B9E" w:rsidRDefault="00583E0E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6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 xml:space="preserve">HRH Prince Philip, the Duke of Edinburgh, provided mitochondrial DNA used </w:t>
      </w:r>
      <w:r w:rsidR="00DB2EFB">
        <w:rPr>
          <w:rFonts w:ascii="Times New Roman" w:eastAsia="Times New Roman" w:hAnsi="Times New Roman" w:cs="Times New Roman"/>
          <w:color w:val="FF0000"/>
        </w:rPr>
        <w:t xml:space="preserve">to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identify Alix and </w:t>
      </w:r>
      <w:r w:rsidR="00DB2EFB">
        <w:rPr>
          <w:rFonts w:ascii="Times New Roman" w:eastAsia="Times New Roman" w:hAnsi="Times New Roman" w:cs="Times New Roman"/>
          <w:color w:val="FF0000"/>
        </w:rPr>
        <w:t xml:space="preserve">her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three </w:t>
      </w:r>
      <w:r w:rsidR="00DB2EFB">
        <w:rPr>
          <w:rFonts w:ascii="Times New Roman" w:eastAsia="Times New Roman" w:hAnsi="Times New Roman" w:cs="Times New Roman"/>
          <w:color w:val="FF0000"/>
        </w:rPr>
        <w:tab/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daughters. </w:t>
      </w:r>
    </w:p>
    <w:p w14:paraId="55E9F01E" w14:textId="77777777" w:rsidR="002A1C4C" w:rsidRPr="00610B9E" w:rsidRDefault="002A1C4C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610B9E">
        <w:rPr>
          <w:rFonts w:ascii="Times New Roman" w:eastAsia="Times New Roman" w:hAnsi="Times New Roman" w:cs="Times New Roman"/>
          <w:color w:val="FF0000"/>
        </w:rPr>
        <w:tab/>
        <w:t>Why was his mitochondrial DNA used?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</w:r>
    </w:p>
    <w:p w14:paraId="520D74FF" w14:textId="48D4A950" w:rsidR="006D3C07" w:rsidRPr="00BA0A60" w:rsidRDefault="002A1C4C" w:rsidP="0022492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610B9E">
        <w:rPr>
          <w:rFonts w:ascii="Times New Roman" w:eastAsia="Times New Roman" w:hAnsi="Times New Roman" w:cs="Times New Roman"/>
          <w:color w:val="FF0000"/>
        </w:rPr>
        <w:tab/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Who </w:t>
      </w:r>
      <w:r w:rsidR="00432589">
        <w:rPr>
          <w:rFonts w:ascii="Times New Roman" w:eastAsia="Times New Roman" w:hAnsi="Times New Roman" w:cs="Times New Roman"/>
          <w:color w:val="FF0000"/>
        </w:rPr>
        <w:t xml:space="preserve">was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the HRH Prince Philip, the Duke of Edinburgh in today’s world?  Do you ever he</w:t>
      </w:r>
      <w:r w:rsidR="00C56AD2">
        <w:rPr>
          <w:rFonts w:ascii="Times New Roman" w:eastAsia="Times New Roman" w:hAnsi="Times New Roman" w:cs="Times New Roman"/>
          <w:color w:val="FF0000"/>
        </w:rPr>
        <w:t xml:space="preserve">ar of his grandchildren </w:t>
      </w:r>
      <w:r w:rsidR="00C56AD2">
        <w:rPr>
          <w:rFonts w:ascii="Times New Roman" w:eastAsia="Times New Roman" w:hAnsi="Times New Roman" w:cs="Times New Roman"/>
          <w:color w:val="FF0000"/>
        </w:rPr>
        <w:tab/>
      </w:r>
      <w:r w:rsidRPr="00610B9E">
        <w:rPr>
          <w:rFonts w:ascii="Times New Roman" w:eastAsia="Times New Roman" w:hAnsi="Times New Roman" w:cs="Times New Roman"/>
          <w:color w:val="FF0000"/>
        </w:rPr>
        <w:t xml:space="preserve"> (in magazine</w:t>
      </w:r>
      <w:r w:rsidR="00432589">
        <w:rPr>
          <w:rFonts w:ascii="Times New Roman" w:eastAsia="Times New Roman" w:hAnsi="Times New Roman" w:cs="Times New Roman"/>
          <w:color w:val="FF0000"/>
        </w:rPr>
        <w:t>s</w:t>
      </w:r>
      <w:r w:rsidRPr="00610B9E">
        <w:rPr>
          <w:rFonts w:ascii="Times New Roman" w:eastAsia="Times New Roman" w:hAnsi="Times New Roman" w:cs="Times New Roman"/>
          <w:color w:val="FF0000"/>
        </w:rPr>
        <w:t xml:space="preserve"> while you are waiting to check out of a store)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?</w:t>
      </w:r>
      <w:r w:rsidR="00BA0A60" w:rsidRPr="00BA0A60">
        <w:t xml:space="preserve"> </w:t>
      </w:r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A comparison and solidification of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with Tsarina Alexandra was done using Prince Philip who was the only living relative of Tsarina Alexandra. In addition to confirming the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between the two, the three daughters also shared the same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.</w:t>
      </w:r>
      <w:r w:rsidR="00BA0A60" w:rsidRPr="00BA0A60">
        <w:rPr>
          <w:rFonts w:ascii="Times New Roman" w:eastAsia="Times New Roman" w:hAnsi="Times New Roman" w:cs="Times New Roman"/>
          <w:b/>
          <w:bCs/>
        </w:rPr>
        <w:t> </w:t>
      </w:r>
    </w:p>
    <w:p w14:paraId="3B92F81C" w14:textId="2E3ABB94" w:rsidR="006D3C07" w:rsidRPr="00610B9E" w:rsidRDefault="00583E0E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7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>Who was missing from the mass grave?</w:t>
      </w:r>
      <w:r w:rsidR="00BA0A60">
        <w:rPr>
          <w:rFonts w:ascii="Times New Roman" w:eastAsia="Times New Roman" w:hAnsi="Times New Roman" w:cs="Times New Roman"/>
          <w:color w:val="FF0000"/>
        </w:rPr>
        <w:t xml:space="preserve"> </w:t>
      </w:r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The second grave contained bones of Tsarevich Alexei and one of his sisters, which were identified as male and female.</w:t>
      </w:r>
    </w:p>
    <w:p w14:paraId="037A8061" w14:textId="6D6AE5D1" w:rsidR="0023315B" w:rsidRPr="00BA0A60" w:rsidRDefault="00583E0E" w:rsidP="006D3C07">
      <w:pPr>
        <w:spacing w:after="0" w:line="240" w:lineRule="auto"/>
        <w:rPr>
          <w:rFonts w:ascii="Times New Roman" w:eastAsia="Times New Roman" w:hAnsi="Times New Roman" w:cs="Times New Roman"/>
          <w:b/>
          <w:bCs/>
          <w:highlight w:val="yellow"/>
        </w:rPr>
      </w:pPr>
      <w:r>
        <w:rPr>
          <w:rFonts w:ascii="Times New Roman" w:eastAsia="Times New Roman" w:hAnsi="Times New Roman" w:cs="Times New Roman"/>
          <w:color w:val="FF0000"/>
        </w:rPr>
        <w:t>8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 xml:space="preserve">The Duke of Fife and Princess Xenia provided mitochondrial DNA used to identify Nicholas. 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 xml:space="preserve">One of these is a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 xml:space="preserve">female and another is a male.  Does that matter?  </w:t>
      </w:r>
      <w:r w:rsidR="002A1C4C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What </w:t>
      </w:r>
      <w:r w:rsidR="00C56AD2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general </w:t>
      </w:r>
      <w:r w:rsidR="002A1C4C" w:rsidRPr="00BA0A60">
        <w:rPr>
          <w:rFonts w:ascii="Times New Roman" w:eastAsia="Times New Roman" w:hAnsi="Times New Roman" w:cs="Times New Roman"/>
          <w:b/>
          <w:bCs/>
          <w:highlight w:val="yellow"/>
        </w:rPr>
        <w:t>statement can you make about</w:t>
      </w:r>
      <w:r w:rsidR="00C56AD2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their genetic </w:t>
      </w:r>
    </w:p>
    <w:p w14:paraId="12B1E827" w14:textId="7FFCFF29" w:rsidR="006D3C07" w:rsidRPr="00BA0A60" w:rsidRDefault="0023315B" w:rsidP="006D3C0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0A60">
        <w:rPr>
          <w:rFonts w:ascii="Times New Roman" w:eastAsia="Times New Roman" w:hAnsi="Times New Roman" w:cs="Times New Roman"/>
          <w:b/>
          <w:bCs/>
          <w:highlight w:val="yellow"/>
        </w:rPr>
        <w:tab/>
      </w:r>
      <w:r w:rsidR="00C56AD2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relationship to </w:t>
      </w:r>
      <w:r w:rsidR="002A1C4C" w:rsidRPr="00BA0A60">
        <w:rPr>
          <w:rFonts w:ascii="Times New Roman" w:eastAsia="Times New Roman" w:hAnsi="Times New Roman" w:cs="Times New Roman"/>
          <w:b/>
          <w:bCs/>
          <w:highlight w:val="yellow"/>
        </w:rPr>
        <w:t>Nicholas.</w:t>
      </w:r>
      <w:r w:rsidR="00BA0A60" w:rsidRPr="00BA0A60">
        <w:rPr>
          <w:b/>
          <w:bCs/>
          <w:highlight w:val="yellow"/>
        </w:rPr>
        <w:t xml:space="preserve"> </w:t>
      </w:r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If the parents are being identified, using a male and female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is important. However, comparing the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is not necessary.  It is very important to demonstrate that the lineage of the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of a family originates from a genetic female or matriarch of the family. Their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mtDNA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links to Nicholas II, showing they are maternal cousins to the Duke of Fife and Princess Xenia.</w:t>
      </w:r>
      <w:r w:rsidR="00BA0A60" w:rsidRPr="00BA0A60">
        <w:rPr>
          <w:rFonts w:ascii="Times New Roman" w:eastAsia="Times New Roman" w:hAnsi="Times New Roman" w:cs="Times New Roman"/>
          <w:b/>
          <w:bCs/>
        </w:rPr>
        <w:t> </w:t>
      </w:r>
    </w:p>
    <w:p w14:paraId="66870D8D" w14:textId="38EF81A8" w:rsidR="002A1C4C" w:rsidRPr="00610B9E" w:rsidRDefault="00583E0E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9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.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 xml:space="preserve">What was discovered in the mitochondrial DNA of Nicholas that was not identified in either the Duke of Fife or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>Princess Xenia?</w:t>
      </w:r>
      <w:r w:rsidR="00BA0A60">
        <w:rPr>
          <w:rFonts w:ascii="Times New Roman" w:eastAsia="Times New Roman" w:hAnsi="Times New Roman" w:cs="Times New Roman"/>
          <w:color w:val="FF0000"/>
        </w:rPr>
        <w:t xml:space="preserve"> </w:t>
      </w:r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It was found that the single point of </w:t>
      </w:r>
      <w:proofErr w:type="spellStart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>heteroplasmy</w:t>
      </w:r>
      <w:proofErr w:type="spellEnd"/>
      <w:r w:rsidR="00BA0A60" w:rsidRPr="00BA0A60">
        <w:rPr>
          <w:rFonts w:ascii="Times New Roman" w:eastAsia="Times New Roman" w:hAnsi="Times New Roman" w:cs="Times New Roman"/>
          <w:b/>
          <w:bCs/>
          <w:highlight w:val="yellow"/>
        </w:rPr>
        <w:t xml:space="preserve"> at 16169 was different depending on the ratio of C to T. Tsar Nicholas ratio was C/T.</w:t>
      </w:r>
      <w:r w:rsidR="00BA0A60" w:rsidRPr="00BA0A60">
        <w:rPr>
          <w:rFonts w:ascii="Times New Roman" w:eastAsia="Times New Roman" w:hAnsi="Times New Roman" w:cs="Times New Roman"/>
        </w:rPr>
        <w:t>     </w:t>
      </w:r>
    </w:p>
    <w:p w14:paraId="19183381" w14:textId="218D4555" w:rsidR="002A1C4C" w:rsidRDefault="00583E0E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10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.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>What is the term given to the existence of two (or more) genetically differe</w:t>
      </w:r>
      <w:r w:rsidR="00C56AD2">
        <w:rPr>
          <w:rFonts w:ascii="Times New Roman" w:eastAsia="Times New Roman" w:hAnsi="Times New Roman" w:cs="Times New Roman"/>
          <w:color w:val="FF0000"/>
        </w:rPr>
        <w:t>n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t mitochondria in the cell?</w:t>
      </w:r>
    </w:p>
    <w:p w14:paraId="197174A8" w14:textId="176F118D" w:rsidR="0022492B" w:rsidRPr="00BA0A60" w:rsidRDefault="0085272D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61663">
        <w:rPr>
          <w:rFonts w:ascii="Times New Roman" w:hAnsi="Times New Roman" w:cs="Times New Roman"/>
          <w:color w:val="FF0000"/>
        </w:rPr>
        <w:tab/>
      </w:r>
      <w:proofErr w:type="spellStart"/>
      <w:r w:rsidR="00BA0A60" w:rsidRPr="00BA0A60">
        <w:rPr>
          <w:rFonts w:ascii="Times New Roman" w:hAnsi="Times New Roman" w:cs="Times New Roman"/>
          <w:b/>
          <w:bCs/>
          <w:highlight w:val="yellow"/>
        </w:rPr>
        <w:t>Heteroplasmy</w:t>
      </w:r>
      <w:proofErr w:type="spellEnd"/>
    </w:p>
    <w:sectPr w:rsidR="0022492B" w:rsidRPr="00BA0A60" w:rsidSect="0007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7"/>
    <w:rsid w:val="000043ED"/>
    <w:rsid w:val="00071B37"/>
    <w:rsid w:val="000A0C4E"/>
    <w:rsid w:val="000F7E19"/>
    <w:rsid w:val="0022492B"/>
    <w:rsid w:val="0023315B"/>
    <w:rsid w:val="002A1C4C"/>
    <w:rsid w:val="002D3518"/>
    <w:rsid w:val="00321786"/>
    <w:rsid w:val="003558A0"/>
    <w:rsid w:val="003568B2"/>
    <w:rsid w:val="003F2B19"/>
    <w:rsid w:val="00413BE9"/>
    <w:rsid w:val="00432589"/>
    <w:rsid w:val="004C4B2D"/>
    <w:rsid w:val="005213AA"/>
    <w:rsid w:val="005752A7"/>
    <w:rsid w:val="00577A79"/>
    <w:rsid w:val="00583E0E"/>
    <w:rsid w:val="00610B9E"/>
    <w:rsid w:val="006D3C07"/>
    <w:rsid w:val="0085272D"/>
    <w:rsid w:val="0091587B"/>
    <w:rsid w:val="009779D0"/>
    <w:rsid w:val="009A0463"/>
    <w:rsid w:val="00AC5A56"/>
    <w:rsid w:val="00B34B97"/>
    <w:rsid w:val="00BA0A60"/>
    <w:rsid w:val="00BC07FB"/>
    <w:rsid w:val="00C024CA"/>
    <w:rsid w:val="00C56AD2"/>
    <w:rsid w:val="00C61663"/>
    <w:rsid w:val="00C8129A"/>
    <w:rsid w:val="00C82BBA"/>
    <w:rsid w:val="00D85AA0"/>
    <w:rsid w:val="00DB2EFB"/>
    <w:rsid w:val="00DE03B6"/>
    <w:rsid w:val="00EA3926"/>
    <w:rsid w:val="00EC2285"/>
    <w:rsid w:val="00EF7507"/>
    <w:rsid w:val="00F01006"/>
    <w:rsid w:val="00F4148A"/>
    <w:rsid w:val="00FA0AEB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A6A7D"/>
  <w14:defaultImageDpi w14:val="300"/>
  <w15:docId w15:val="{485EB5AB-F8BB-CF45-B519-17105425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37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3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7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ioly.org/wiki/index.php/Heredity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ncbi.nlm.nih.gov/pubmed/205573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GOODE, AJ</cp:lastModifiedBy>
  <cp:revision>2</cp:revision>
  <dcterms:created xsi:type="dcterms:W3CDTF">2023-04-07T15:46:00Z</dcterms:created>
  <dcterms:modified xsi:type="dcterms:W3CDTF">2023-04-07T15:46:00Z</dcterms:modified>
</cp:coreProperties>
</file>