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D690" w14:textId="77777777" w:rsidR="00DF78C6" w:rsidRDefault="00000000" w:rsidP="00323475">
      <w:pPr>
        <w:pStyle w:val="Heading1"/>
      </w:pPr>
      <w:proofErr w:type="spellStart"/>
      <w:r>
        <w:rPr>
          <w:rFonts w:eastAsia="Times New Roman"/>
        </w:rPr>
        <w:t>CYSE</w:t>
      </w:r>
      <w:proofErr w:type="spellEnd"/>
      <w:r>
        <w:rPr>
          <w:rFonts w:eastAsia="Times New Roman"/>
        </w:rPr>
        <w:t xml:space="preserve"> 301: Cybersecurity Technique and Operations </w:t>
      </w:r>
    </w:p>
    <w:p w14:paraId="2A0539A4" w14:textId="77777777" w:rsidR="00DF78C6" w:rsidRDefault="00000000">
      <w:pPr>
        <w:ind w:left="-5"/>
      </w:pPr>
      <w:r>
        <w:rPr>
          <w:b/>
        </w:rPr>
        <w:t>Assignment 2: Traffic Tracing and Sniffing</w:t>
      </w:r>
    </w:p>
    <w:p w14:paraId="25810EA3" w14:textId="77777777" w:rsidR="00DF78C6" w:rsidRDefault="00000000">
      <w:pPr>
        <w:ind w:left="-5"/>
      </w:pPr>
      <w:r>
        <w:rPr>
          <w:b/>
        </w:rPr>
        <w:t>Task A</w:t>
      </w:r>
    </w:p>
    <w:p w14:paraId="631B56AF" w14:textId="77777777" w:rsidR="00DF78C6" w:rsidRDefault="00000000">
      <w:pPr>
        <w:ind w:left="-5"/>
      </w:pPr>
      <w:proofErr w:type="spellStart"/>
      <w:r>
        <w:t>Q1</w:t>
      </w:r>
      <w:proofErr w:type="spellEnd"/>
      <w:r>
        <w:t>. How many packets are captured in total? How many packets are displayed?</w:t>
      </w:r>
    </w:p>
    <w:p w14:paraId="2AD95EC1" w14:textId="77777777" w:rsidR="00DF78C6" w:rsidRDefault="00000000">
      <w:pPr>
        <w:spacing w:after="0"/>
        <w:ind w:left="-5"/>
      </w:pPr>
      <w:r>
        <w:t>127 packets were captured in total. 127 packets are displayed.</w:t>
      </w:r>
    </w:p>
    <w:p w14:paraId="7014CA28" w14:textId="77777777" w:rsidR="00DF78C6" w:rsidRDefault="00000000">
      <w:pPr>
        <w:spacing w:after="370"/>
        <w:ind w:left="0" w:right="-82" w:firstLine="0"/>
      </w:pPr>
      <w:r>
        <w:rPr>
          <w:noProof/>
        </w:rPr>
        <w:drawing>
          <wp:inline distT="0" distB="0" distL="0" distR="0" wp14:anchorId="1DDA0FFA" wp14:editId="380A75CE">
            <wp:extent cx="4749800" cy="831850"/>
            <wp:effectExtent l="0" t="0" r="0" b="635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a:stretch>
                      <a:fillRect/>
                    </a:stretch>
                  </pic:blipFill>
                  <pic:spPr>
                    <a:xfrm>
                      <a:off x="0" y="0"/>
                      <a:ext cx="4749801" cy="831850"/>
                    </a:xfrm>
                    <a:prstGeom prst="rect">
                      <a:avLst/>
                    </a:prstGeom>
                  </pic:spPr>
                </pic:pic>
              </a:graphicData>
            </a:graphic>
          </wp:inline>
        </w:drawing>
      </w:r>
    </w:p>
    <w:p w14:paraId="689C5BA3" w14:textId="77777777" w:rsidR="00DF78C6" w:rsidRDefault="00000000">
      <w:pPr>
        <w:ind w:left="-5"/>
      </w:pPr>
      <w:proofErr w:type="spellStart"/>
      <w:r>
        <w:t>Q2</w:t>
      </w:r>
      <w:proofErr w:type="spellEnd"/>
      <w:r>
        <w:t>. Apply “ICMP” as a display filter in Wireshark. Then repeat the previous question (</w:t>
      </w:r>
      <w:proofErr w:type="spellStart"/>
      <w:r>
        <w:t>Q1</w:t>
      </w:r>
      <w:proofErr w:type="spellEnd"/>
      <w:r>
        <w:t>).</w:t>
      </w:r>
    </w:p>
    <w:p w14:paraId="517466D6" w14:textId="77777777" w:rsidR="00DF78C6" w:rsidRDefault="00000000">
      <w:pPr>
        <w:spacing w:after="0"/>
        <w:ind w:left="-5"/>
      </w:pPr>
      <w:r>
        <w:t>84 packets were captured. 84 packets are displayed.</w:t>
      </w:r>
    </w:p>
    <w:p w14:paraId="799A0BC9" w14:textId="77777777" w:rsidR="00DF78C6" w:rsidRDefault="00000000">
      <w:pPr>
        <w:spacing w:after="358"/>
        <w:ind w:left="0" w:right="-82" w:firstLine="0"/>
      </w:pPr>
      <w:r>
        <w:rPr>
          <w:noProof/>
        </w:rPr>
        <w:drawing>
          <wp:inline distT="0" distB="0" distL="0" distR="0" wp14:anchorId="0DAAF4B7" wp14:editId="5FF65A05">
            <wp:extent cx="4883150" cy="812800"/>
            <wp:effectExtent l="0" t="0" r="0" b="635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6"/>
                    <a:stretch>
                      <a:fillRect/>
                    </a:stretch>
                  </pic:blipFill>
                  <pic:spPr>
                    <a:xfrm>
                      <a:off x="0" y="0"/>
                      <a:ext cx="4883150" cy="812800"/>
                    </a:xfrm>
                    <a:prstGeom prst="rect">
                      <a:avLst/>
                    </a:prstGeom>
                  </pic:spPr>
                </pic:pic>
              </a:graphicData>
            </a:graphic>
          </wp:inline>
        </w:drawing>
      </w:r>
    </w:p>
    <w:p w14:paraId="25C31B60" w14:textId="77777777" w:rsidR="00DF78C6" w:rsidRDefault="00000000">
      <w:pPr>
        <w:spacing w:after="160" w:line="357" w:lineRule="auto"/>
        <w:ind w:left="-5"/>
      </w:pPr>
      <w:proofErr w:type="spellStart"/>
      <w:r>
        <w:t>Q3</w:t>
      </w:r>
      <w:proofErr w:type="spellEnd"/>
      <w:r>
        <w:t xml:space="preserve">. Select an Echo (replay) message from the list. What are the source and destination IPs of this packet? What are the sequence </w:t>
      </w:r>
      <w:proofErr w:type="gramStart"/>
      <w:r>
        <w:t>number</w:t>
      </w:r>
      <w:proofErr w:type="gramEnd"/>
      <w:r>
        <w:t xml:space="preserve"> and the size of the data? What is the response time?</w:t>
      </w:r>
    </w:p>
    <w:p w14:paraId="48FE075E" w14:textId="77777777" w:rsidR="00DF78C6" w:rsidRDefault="00000000">
      <w:pPr>
        <w:ind w:left="-5"/>
      </w:pPr>
      <w:r>
        <w:t>Source IP – 192.168:10.18</w:t>
      </w:r>
    </w:p>
    <w:p w14:paraId="546D84A7" w14:textId="77777777" w:rsidR="00DF78C6" w:rsidRDefault="00000000">
      <w:pPr>
        <w:ind w:left="-5"/>
      </w:pPr>
      <w:r>
        <w:t>Destination IP – 192.168.217.3</w:t>
      </w:r>
    </w:p>
    <w:p w14:paraId="0886DCE7" w14:textId="77777777" w:rsidR="00DF78C6" w:rsidRDefault="00000000">
      <w:pPr>
        <w:ind w:left="-5"/>
      </w:pPr>
      <w:r>
        <w:t>Sequence number – 17667</w:t>
      </w:r>
    </w:p>
    <w:p w14:paraId="38D5426A" w14:textId="77777777" w:rsidR="00DF78C6" w:rsidRDefault="00000000">
      <w:pPr>
        <w:ind w:left="-5"/>
      </w:pPr>
      <w:r>
        <w:t>Size of data – 40 bytes</w:t>
      </w:r>
    </w:p>
    <w:p w14:paraId="6861B4B2" w14:textId="77777777" w:rsidR="00DF78C6" w:rsidRDefault="00000000">
      <w:pPr>
        <w:spacing w:after="0"/>
        <w:ind w:left="-5"/>
      </w:pPr>
      <w:r>
        <w:t xml:space="preserve">Response time – 2.316 </w:t>
      </w:r>
      <w:proofErr w:type="spellStart"/>
      <w:r>
        <w:t>ms</w:t>
      </w:r>
      <w:proofErr w:type="spellEnd"/>
    </w:p>
    <w:p w14:paraId="075E08DA" w14:textId="77777777" w:rsidR="00DF78C6" w:rsidRDefault="00000000">
      <w:pPr>
        <w:spacing w:after="0"/>
        <w:ind w:left="0" w:right="-82" w:firstLine="0"/>
      </w:pPr>
      <w:r>
        <w:rPr>
          <w:noProof/>
        </w:rPr>
        <w:drawing>
          <wp:inline distT="0" distB="0" distL="0" distR="0" wp14:anchorId="6AF5DD16" wp14:editId="752F8F33">
            <wp:extent cx="5731511" cy="53403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7"/>
                    <a:stretch>
                      <a:fillRect/>
                    </a:stretch>
                  </pic:blipFill>
                  <pic:spPr>
                    <a:xfrm>
                      <a:off x="0" y="0"/>
                      <a:ext cx="5731511" cy="534035"/>
                    </a:xfrm>
                    <a:prstGeom prst="rect">
                      <a:avLst/>
                    </a:prstGeom>
                  </pic:spPr>
                </pic:pic>
              </a:graphicData>
            </a:graphic>
          </wp:inline>
        </w:drawing>
      </w:r>
    </w:p>
    <w:p w14:paraId="3D865429" w14:textId="77777777" w:rsidR="00DF78C6" w:rsidRDefault="00000000">
      <w:pPr>
        <w:spacing w:after="359"/>
        <w:ind w:left="0" w:right="-82" w:firstLine="0"/>
      </w:pPr>
      <w:r>
        <w:rPr>
          <w:noProof/>
        </w:rPr>
        <w:drawing>
          <wp:inline distT="0" distB="0" distL="0" distR="0" wp14:anchorId="3C957B42" wp14:editId="72895542">
            <wp:extent cx="4629150" cy="755650"/>
            <wp:effectExtent l="0" t="0" r="0" b="635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8"/>
                    <a:stretch>
                      <a:fillRect/>
                    </a:stretch>
                  </pic:blipFill>
                  <pic:spPr>
                    <a:xfrm>
                      <a:off x="0" y="0"/>
                      <a:ext cx="4629151" cy="755650"/>
                    </a:xfrm>
                    <a:prstGeom prst="rect">
                      <a:avLst/>
                    </a:prstGeom>
                  </pic:spPr>
                </pic:pic>
              </a:graphicData>
            </a:graphic>
          </wp:inline>
        </w:drawing>
      </w:r>
    </w:p>
    <w:p w14:paraId="65576EE0" w14:textId="77777777" w:rsidR="00DF78C6" w:rsidRDefault="00000000">
      <w:pPr>
        <w:spacing w:after="0"/>
        <w:ind w:left="-5"/>
      </w:pPr>
      <w:proofErr w:type="spellStart"/>
      <w:r>
        <w:t>Q4</w:t>
      </w:r>
      <w:proofErr w:type="spellEnd"/>
      <w:r>
        <w:t>. Apply “DNS” as a display filter in Wireshark. How many packets are displayed?</w:t>
      </w:r>
    </w:p>
    <w:p w14:paraId="66457A3D" w14:textId="77777777" w:rsidR="00DF78C6" w:rsidRDefault="00000000">
      <w:pPr>
        <w:spacing w:after="366"/>
        <w:ind w:left="0" w:right="-82" w:firstLine="0"/>
      </w:pPr>
      <w:r>
        <w:rPr>
          <w:noProof/>
        </w:rPr>
        <w:lastRenderedPageBreak/>
        <w:drawing>
          <wp:inline distT="0" distB="0" distL="0" distR="0" wp14:anchorId="03506F1F" wp14:editId="4E6792BA">
            <wp:extent cx="3886200" cy="84455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9"/>
                    <a:stretch>
                      <a:fillRect/>
                    </a:stretch>
                  </pic:blipFill>
                  <pic:spPr>
                    <a:xfrm>
                      <a:off x="0" y="0"/>
                      <a:ext cx="3886201" cy="844550"/>
                    </a:xfrm>
                    <a:prstGeom prst="rect">
                      <a:avLst/>
                    </a:prstGeom>
                  </pic:spPr>
                </pic:pic>
              </a:graphicData>
            </a:graphic>
          </wp:inline>
        </w:drawing>
      </w:r>
    </w:p>
    <w:p w14:paraId="126F6176" w14:textId="77777777" w:rsidR="00DF78C6" w:rsidRDefault="00000000">
      <w:pPr>
        <w:spacing w:after="0" w:line="357" w:lineRule="auto"/>
        <w:ind w:left="-5"/>
      </w:pPr>
      <w:proofErr w:type="spellStart"/>
      <w:r>
        <w:t>Q5</w:t>
      </w:r>
      <w:proofErr w:type="spellEnd"/>
      <w:r>
        <w:t xml:space="preserve">. Find a DNS query packet. What is the domain name this host is trying to resolve? What is the source IP and port number, destination IP and port number? Please express in the format: </w:t>
      </w:r>
      <w:proofErr w:type="spellStart"/>
      <w:proofErr w:type="gramStart"/>
      <w:r>
        <w:t>IP:port</w:t>
      </w:r>
      <w:proofErr w:type="spellEnd"/>
      <w:proofErr w:type="gramEnd"/>
      <w:r>
        <w:t>.</w:t>
      </w:r>
    </w:p>
    <w:p w14:paraId="55FAA38A" w14:textId="77777777" w:rsidR="00DF78C6" w:rsidRDefault="00000000">
      <w:pPr>
        <w:spacing w:after="356"/>
        <w:ind w:left="0" w:right="-82" w:firstLine="0"/>
      </w:pPr>
      <w:r>
        <w:rPr>
          <w:noProof/>
        </w:rPr>
        <w:drawing>
          <wp:inline distT="0" distB="0" distL="0" distR="0" wp14:anchorId="4FEE0B5A" wp14:editId="5ABF3D21">
            <wp:extent cx="4413250" cy="1073150"/>
            <wp:effectExtent l="0" t="0" r="635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0"/>
                    <a:stretch>
                      <a:fillRect/>
                    </a:stretch>
                  </pic:blipFill>
                  <pic:spPr>
                    <a:xfrm>
                      <a:off x="0" y="0"/>
                      <a:ext cx="4413250" cy="1073150"/>
                    </a:xfrm>
                    <a:prstGeom prst="rect">
                      <a:avLst/>
                    </a:prstGeom>
                  </pic:spPr>
                </pic:pic>
              </a:graphicData>
            </a:graphic>
          </wp:inline>
        </w:drawing>
      </w:r>
    </w:p>
    <w:p w14:paraId="0B60BD67" w14:textId="77777777" w:rsidR="00DF78C6" w:rsidRDefault="00000000">
      <w:pPr>
        <w:ind w:left="-5"/>
      </w:pPr>
      <w:r>
        <w:t>Domain name – plugins.nessus.org</w:t>
      </w:r>
    </w:p>
    <w:p w14:paraId="194ECAD9" w14:textId="77777777" w:rsidR="00DF78C6" w:rsidRDefault="00000000">
      <w:pPr>
        <w:ind w:left="-5"/>
      </w:pPr>
      <w:r>
        <w:t xml:space="preserve">Source </w:t>
      </w:r>
      <w:proofErr w:type="spellStart"/>
      <w:proofErr w:type="gramStart"/>
      <w:r>
        <w:t>IP:port</w:t>
      </w:r>
      <w:proofErr w:type="spellEnd"/>
      <w:proofErr w:type="gramEnd"/>
      <w:r>
        <w:t xml:space="preserve"> = 192.168.217.3:60204</w:t>
      </w:r>
    </w:p>
    <w:p w14:paraId="7EC8A3AC" w14:textId="77777777" w:rsidR="00DF78C6" w:rsidRDefault="00000000">
      <w:pPr>
        <w:ind w:left="-5"/>
      </w:pPr>
      <w:r>
        <w:t xml:space="preserve">Destination </w:t>
      </w:r>
      <w:proofErr w:type="spellStart"/>
      <w:proofErr w:type="gramStart"/>
      <w:r>
        <w:t>IP:port</w:t>
      </w:r>
      <w:proofErr w:type="spellEnd"/>
      <w:proofErr w:type="gramEnd"/>
      <w:r>
        <w:t xml:space="preserve"> = 192.168.217.2:53</w:t>
      </w:r>
    </w:p>
    <w:p w14:paraId="723BEA34" w14:textId="77777777" w:rsidR="00DF78C6" w:rsidRDefault="00000000">
      <w:pPr>
        <w:spacing w:line="357" w:lineRule="auto"/>
        <w:ind w:left="-5"/>
      </w:pPr>
      <w:proofErr w:type="spellStart"/>
      <w:r>
        <w:t>Q6</w:t>
      </w:r>
      <w:proofErr w:type="spellEnd"/>
      <w:r>
        <w:t>. Find the corresponding DNS response to the query you selected at the previous step, and what is the source IP and port number, destination IP and port number? What is the message replied from the DNS server?</w:t>
      </w:r>
    </w:p>
    <w:p w14:paraId="7F94BC4E" w14:textId="77777777" w:rsidR="00DF78C6" w:rsidRDefault="00000000">
      <w:pPr>
        <w:spacing w:after="356"/>
        <w:ind w:left="0" w:right="-82" w:firstLine="0"/>
      </w:pPr>
      <w:r>
        <w:rPr>
          <w:noProof/>
        </w:rPr>
        <w:drawing>
          <wp:inline distT="0" distB="0" distL="0" distR="0" wp14:anchorId="12E94A05" wp14:editId="70518559">
            <wp:extent cx="4940300" cy="1308100"/>
            <wp:effectExtent l="0" t="0" r="0" b="635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11"/>
                    <a:stretch>
                      <a:fillRect/>
                    </a:stretch>
                  </pic:blipFill>
                  <pic:spPr>
                    <a:xfrm>
                      <a:off x="0" y="0"/>
                      <a:ext cx="4940301" cy="1308100"/>
                    </a:xfrm>
                    <a:prstGeom prst="rect">
                      <a:avLst/>
                    </a:prstGeom>
                  </pic:spPr>
                </pic:pic>
              </a:graphicData>
            </a:graphic>
          </wp:inline>
        </w:drawing>
      </w:r>
    </w:p>
    <w:p w14:paraId="08090070" w14:textId="77777777" w:rsidR="00DF78C6" w:rsidRDefault="00000000">
      <w:pPr>
        <w:ind w:left="-5"/>
      </w:pPr>
      <w:r>
        <w:t xml:space="preserve">Source </w:t>
      </w:r>
      <w:proofErr w:type="spellStart"/>
      <w:proofErr w:type="gramStart"/>
      <w:r>
        <w:t>IP:port</w:t>
      </w:r>
      <w:proofErr w:type="spellEnd"/>
      <w:proofErr w:type="gramEnd"/>
      <w:r>
        <w:t xml:space="preserve"> = 192.168.217.2:53</w:t>
      </w:r>
    </w:p>
    <w:p w14:paraId="5C628527" w14:textId="77777777" w:rsidR="00DF78C6" w:rsidRDefault="00000000">
      <w:pPr>
        <w:ind w:left="-5"/>
      </w:pPr>
      <w:r>
        <w:t xml:space="preserve">Destination </w:t>
      </w:r>
      <w:proofErr w:type="spellStart"/>
      <w:proofErr w:type="gramStart"/>
      <w:r>
        <w:t>IP:port</w:t>
      </w:r>
      <w:proofErr w:type="spellEnd"/>
      <w:proofErr w:type="gramEnd"/>
      <w:r>
        <w:t xml:space="preserve"> = 192.168.217.3:60204</w:t>
      </w:r>
    </w:p>
    <w:p w14:paraId="4A9B1969" w14:textId="77777777" w:rsidR="00DF78C6" w:rsidRDefault="00000000">
      <w:pPr>
        <w:ind w:left="-5"/>
      </w:pPr>
      <w:r>
        <w:t>Message - Standard query response, Server failure</w:t>
      </w:r>
    </w:p>
    <w:p w14:paraId="3B2AAEBB" w14:textId="77777777" w:rsidR="00DF78C6" w:rsidRDefault="00000000">
      <w:pPr>
        <w:ind w:left="-5"/>
      </w:pPr>
      <w:r>
        <w:rPr>
          <w:b/>
        </w:rPr>
        <w:t>Task B</w:t>
      </w:r>
    </w:p>
    <w:p w14:paraId="6F7E10C0" w14:textId="77777777" w:rsidR="00DF78C6" w:rsidRDefault="00000000">
      <w:pPr>
        <w:spacing w:after="160" w:line="357" w:lineRule="auto"/>
        <w:ind w:left="-5"/>
      </w:pPr>
      <w:r>
        <w:t xml:space="preserve">1. Sniff ICMP traffic (10 + 10 = 20 points) Open two terminals on External Kali </w:t>
      </w:r>
      <w:proofErr w:type="spellStart"/>
      <w:r>
        <w:t>VM</w:t>
      </w:r>
      <w:proofErr w:type="spellEnd"/>
      <w:r>
        <w:t xml:space="preserve">. Use one ping </w:t>
      </w:r>
      <w:proofErr w:type="gramStart"/>
      <w:r>
        <w:t xml:space="preserve">Ubuntu </w:t>
      </w:r>
      <w:proofErr w:type="spellStart"/>
      <w:r>
        <w:t>VM</w:t>
      </w:r>
      <w:proofErr w:type="spellEnd"/>
      <w:r>
        <w:t>, and</w:t>
      </w:r>
      <w:proofErr w:type="gramEnd"/>
      <w:r>
        <w:t xml:space="preserve"> use the other ping Internal Kali. </w:t>
      </w:r>
    </w:p>
    <w:p w14:paraId="52558744" w14:textId="77777777" w:rsidR="00DF78C6" w:rsidRDefault="00000000">
      <w:pPr>
        <w:numPr>
          <w:ilvl w:val="0"/>
          <w:numId w:val="1"/>
        </w:numPr>
        <w:spacing w:after="0"/>
        <w:ind w:hanging="240"/>
      </w:pPr>
      <w:r>
        <w:lastRenderedPageBreak/>
        <w:t xml:space="preserve">Apply proper display or capture filter on Internal Kali </w:t>
      </w:r>
      <w:proofErr w:type="spellStart"/>
      <w:r>
        <w:t>VM</w:t>
      </w:r>
      <w:proofErr w:type="spellEnd"/>
      <w:r>
        <w:t xml:space="preserve"> to show active ICMP traffic. </w:t>
      </w:r>
    </w:p>
    <w:p w14:paraId="36331CBC" w14:textId="77777777" w:rsidR="00DF78C6" w:rsidRDefault="00000000">
      <w:pPr>
        <w:spacing w:after="356"/>
        <w:ind w:left="0" w:right="-82" w:firstLine="0"/>
      </w:pPr>
      <w:r>
        <w:rPr>
          <w:noProof/>
        </w:rPr>
        <w:drawing>
          <wp:inline distT="0" distB="0" distL="0" distR="0" wp14:anchorId="3AD998E6" wp14:editId="6E3CC017">
            <wp:extent cx="4775200" cy="958850"/>
            <wp:effectExtent l="0" t="0" r="635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2"/>
                    <a:stretch>
                      <a:fillRect/>
                    </a:stretch>
                  </pic:blipFill>
                  <pic:spPr>
                    <a:xfrm>
                      <a:off x="0" y="0"/>
                      <a:ext cx="4775201" cy="958850"/>
                    </a:xfrm>
                    <a:prstGeom prst="rect">
                      <a:avLst/>
                    </a:prstGeom>
                  </pic:spPr>
                </pic:pic>
              </a:graphicData>
            </a:graphic>
          </wp:inline>
        </w:drawing>
      </w:r>
    </w:p>
    <w:p w14:paraId="61E23AC0" w14:textId="77777777" w:rsidR="00DF78C6" w:rsidRDefault="00000000">
      <w:pPr>
        <w:numPr>
          <w:ilvl w:val="0"/>
          <w:numId w:val="1"/>
        </w:numPr>
        <w:spacing w:after="114"/>
        <w:ind w:hanging="240"/>
      </w:pPr>
      <w:r>
        <w:t xml:space="preserve">Apply a proper display or capture filter on the internal Kali </w:t>
      </w:r>
      <w:proofErr w:type="spellStart"/>
      <w:r>
        <w:t>VM</w:t>
      </w:r>
      <w:proofErr w:type="spellEnd"/>
      <w:r>
        <w:t xml:space="preserve"> that ONLY displays the </w:t>
      </w:r>
    </w:p>
    <w:p w14:paraId="3EF4CB84" w14:textId="77777777" w:rsidR="00DF78C6" w:rsidRDefault="00000000">
      <w:pPr>
        <w:spacing w:after="0"/>
        <w:ind w:left="-5"/>
      </w:pPr>
      <w:r>
        <w:t xml:space="preserve">ICMP request that originated from the external Kali </w:t>
      </w:r>
      <w:proofErr w:type="spellStart"/>
      <w:r>
        <w:t>VM</w:t>
      </w:r>
      <w:proofErr w:type="spellEnd"/>
      <w:r>
        <w:t xml:space="preserve"> and goes to the Ubuntu 64-bit </w:t>
      </w:r>
      <w:proofErr w:type="spellStart"/>
      <w:r>
        <w:t>VM</w:t>
      </w:r>
      <w:proofErr w:type="spellEnd"/>
      <w:r>
        <w:t>.</w:t>
      </w:r>
    </w:p>
    <w:p w14:paraId="503052C8" w14:textId="77777777" w:rsidR="00DF78C6" w:rsidRDefault="00000000">
      <w:pPr>
        <w:spacing w:after="356"/>
        <w:ind w:left="0" w:right="-82" w:firstLine="0"/>
      </w:pPr>
      <w:r>
        <w:rPr>
          <w:noProof/>
        </w:rPr>
        <w:drawing>
          <wp:inline distT="0" distB="0" distL="0" distR="0" wp14:anchorId="429F4228" wp14:editId="6F513229">
            <wp:extent cx="5731511" cy="553720"/>
            <wp:effectExtent l="0" t="0" r="6350" b="635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3"/>
                    <a:stretch>
                      <a:fillRect/>
                    </a:stretch>
                  </pic:blipFill>
                  <pic:spPr>
                    <a:xfrm>
                      <a:off x="0" y="0"/>
                      <a:ext cx="5731511" cy="553720"/>
                    </a:xfrm>
                    <a:prstGeom prst="rect">
                      <a:avLst/>
                    </a:prstGeom>
                  </pic:spPr>
                </pic:pic>
              </a:graphicData>
            </a:graphic>
          </wp:inline>
        </w:drawing>
      </w:r>
    </w:p>
    <w:p w14:paraId="68E4959A" w14:textId="77777777" w:rsidR="00DF78C6" w:rsidRDefault="00000000">
      <w:pPr>
        <w:spacing w:line="357" w:lineRule="auto"/>
        <w:ind w:left="-5"/>
      </w:pPr>
      <w:proofErr w:type="spellStart"/>
      <w:r>
        <w:t>2a</w:t>
      </w:r>
      <w:proofErr w:type="spellEnd"/>
      <w:r>
        <w:t xml:space="preserve"> Ubuntu </w:t>
      </w:r>
      <w:proofErr w:type="spellStart"/>
      <w:r>
        <w:t>VM</w:t>
      </w:r>
      <w:proofErr w:type="spellEnd"/>
      <w:r>
        <w:t xml:space="preserve"> is also serving as an FTP server inside the LAN network. Now, you need to use External Kali to access this FTP server by using the command: ftp [</w:t>
      </w:r>
      <w:proofErr w:type="spellStart"/>
      <w:r>
        <w:t>ip_addr</w:t>
      </w:r>
      <w:proofErr w:type="spellEnd"/>
      <w:r>
        <w:t xml:space="preserve"> of ubuntu </w:t>
      </w:r>
      <w:proofErr w:type="spellStart"/>
      <w:r>
        <w:t>VM</w:t>
      </w:r>
      <w:proofErr w:type="spellEnd"/>
      <w:r>
        <w:t xml:space="preserve">]. The username for the FTP server is </w:t>
      </w:r>
      <w:proofErr w:type="spellStart"/>
      <w:r>
        <w:t>cyse301</w:t>
      </w:r>
      <w:proofErr w:type="spellEnd"/>
      <w:r>
        <w:t>, and the password is password. You can follow the steps below to access the FTP server.</w:t>
      </w:r>
    </w:p>
    <w:p w14:paraId="244C11B5" w14:textId="77777777" w:rsidR="00DF78C6" w:rsidRDefault="00000000">
      <w:pPr>
        <w:spacing w:after="379"/>
        <w:ind w:left="0" w:right="-82" w:firstLine="0"/>
      </w:pPr>
      <w:r>
        <w:rPr>
          <w:noProof/>
        </w:rPr>
        <w:drawing>
          <wp:inline distT="0" distB="0" distL="0" distR="0" wp14:anchorId="5F7784C8" wp14:editId="7D121718">
            <wp:extent cx="4254500" cy="1511300"/>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4"/>
                    <a:stretch>
                      <a:fillRect/>
                    </a:stretch>
                  </pic:blipFill>
                  <pic:spPr>
                    <a:xfrm>
                      <a:off x="0" y="0"/>
                      <a:ext cx="4254503" cy="1511301"/>
                    </a:xfrm>
                    <a:prstGeom prst="rect">
                      <a:avLst/>
                    </a:prstGeom>
                  </pic:spPr>
                </pic:pic>
              </a:graphicData>
            </a:graphic>
          </wp:inline>
        </w:drawing>
      </w:r>
    </w:p>
    <w:p w14:paraId="155021A7" w14:textId="77777777" w:rsidR="00DF78C6" w:rsidRDefault="00000000">
      <w:pPr>
        <w:numPr>
          <w:ilvl w:val="0"/>
          <w:numId w:val="2"/>
        </w:numPr>
        <w:spacing w:after="0" w:line="357" w:lineRule="auto"/>
      </w:pPr>
      <w:r>
        <w:t xml:space="preserve">Unfortunately, Internal Kali, the attacker, is also sniffing into </w:t>
      </w:r>
      <w:proofErr w:type="gramStart"/>
      <w:r>
        <w:t>the communication</w:t>
      </w:r>
      <w:proofErr w:type="gramEnd"/>
      <w:r>
        <w:t xml:space="preserve">. Therefore, </w:t>
      </w:r>
      <w:proofErr w:type="gramStart"/>
      <w:r>
        <w:t>all of</w:t>
      </w:r>
      <w:proofErr w:type="gramEnd"/>
      <w:r>
        <w:t xml:space="preserve"> your communication is exposed to the attacker. Now, you need to find out the password used by External Kali to access the FTP server from the intercepted traffic on Internal Kali. You need to take a screenshot and explain how you found the password.</w:t>
      </w:r>
    </w:p>
    <w:p w14:paraId="3E27AF6D" w14:textId="77777777" w:rsidR="00DF78C6" w:rsidRDefault="00000000">
      <w:pPr>
        <w:spacing w:after="378"/>
        <w:ind w:left="0" w:firstLine="0"/>
      </w:pPr>
      <w:r>
        <w:rPr>
          <w:noProof/>
        </w:rPr>
        <w:drawing>
          <wp:inline distT="0" distB="0" distL="0" distR="0" wp14:anchorId="072C8DE0" wp14:editId="6139B496">
            <wp:extent cx="3956050" cy="1054100"/>
            <wp:effectExtent l="0" t="0" r="635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15"/>
                    <a:stretch>
                      <a:fillRect/>
                    </a:stretch>
                  </pic:blipFill>
                  <pic:spPr>
                    <a:xfrm>
                      <a:off x="0" y="0"/>
                      <a:ext cx="3956879" cy="1054321"/>
                    </a:xfrm>
                    <a:prstGeom prst="rect">
                      <a:avLst/>
                    </a:prstGeom>
                  </pic:spPr>
                </pic:pic>
              </a:graphicData>
            </a:graphic>
          </wp:inline>
        </w:drawing>
      </w:r>
    </w:p>
    <w:p w14:paraId="1381C570" w14:textId="77777777" w:rsidR="00DF78C6" w:rsidRDefault="00000000">
      <w:pPr>
        <w:spacing w:after="160" w:line="357" w:lineRule="auto"/>
        <w:ind w:left="-5"/>
      </w:pPr>
      <w:r>
        <w:t xml:space="preserve">To find the password used by External Kali to access the FTP server, I captured the network traffic on Internal Kali using Wireshark. I filtered the traffic using the </w:t>
      </w:r>
      <w:proofErr w:type="gramStart"/>
      <w:r>
        <w:t>ftp</w:t>
      </w:r>
      <w:proofErr w:type="gramEnd"/>
      <w:r>
        <w:t xml:space="preserve"> filter to isolate the FTP communication. In the captured packets, I looked for the FTP USER and PASS </w:t>
      </w:r>
      <w:r>
        <w:lastRenderedPageBreak/>
        <w:t>commands. The password was visible in clear text within the PASS command, which I located in the packet details. Since FTP transmits credentials in an unencrypted form, the password (password) was easily identifiable in the captured traffic.</w:t>
      </w:r>
    </w:p>
    <w:p w14:paraId="74800F2F" w14:textId="77777777" w:rsidR="00DF78C6" w:rsidRDefault="00000000">
      <w:pPr>
        <w:numPr>
          <w:ilvl w:val="0"/>
          <w:numId w:val="2"/>
        </w:numPr>
        <w:spacing w:after="0" w:line="357" w:lineRule="auto"/>
      </w:pPr>
      <w:r>
        <w:t>After you successfully find the username &amp; password from the FTP traffic, repeat the previous step (</w:t>
      </w:r>
      <w:proofErr w:type="spellStart"/>
      <w:r>
        <w:t>2.a</w:t>
      </w:r>
      <w:proofErr w:type="spellEnd"/>
      <w:r>
        <w:t xml:space="preserve">), and use your MIDAS ID as the username and UIN as the password to </w:t>
      </w:r>
      <w:proofErr w:type="spellStart"/>
      <w:r>
        <w:t>reaccess</w:t>
      </w:r>
      <w:proofErr w:type="spellEnd"/>
      <w:r>
        <w:t xml:space="preserve"> the FTP server from External Kali. Although External Kali may not access the FTP server, you need to intercept the packets containing these “secrets” from the attacker </w:t>
      </w:r>
      <w:proofErr w:type="spellStart"/>
      <w:r>
        <w:t>VM</w:t>
      </w:r>
      <w:proofErr w:type="spellEnd"/>
      <w:r>
        <w:t>, which is Internal Kali.</w:t>
      </w:r>
    </w:p>
    <w:p w14:paraId="6FD3726F" w14:textId="77777777" w:rsidR="00DF78C6" w:rsidRDefault="00000000">
      <w:pPr>
        <w:spacing w:after="0"/>
        <w:ind w:left="0" w:right="-82" w:firstLine="0"/>
      </w:pPr>
      <w:r>
        <w:rPr>
          <w:noProof/>
        </w:rPr>
        <w:drawing>
          <wp:inline distT="0" distB="0" distL="0" distR="0" wp14:anchorId="115EAEEC" wp14:editId="36CD3BF1">
            <wp:extent cx="4400550" cy="1631950"/>
            <wp:effectExtent l="0" t="0" r="0" b="635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6"/>
                    <a:stretch>
                      <a:fillRect/>
                    </a:stretch>
                  </pic:blipFill>
                  <pic:spPr>
                    <a:xfrm>
                      <a:off x="0" y="0"/>
                      <a:ext cx="4400553" cy="1631951"/>
                    </a:xfrm>
                    <a:prstGeom prst="rect">
                      <a:avLst/>
                    </a:prstGeom>
                  </pic:spPr>
                </pic:pic>
              </a:graphicData>
            </a:graphic>
          </wp:inline>
        </w:drawing>
      </w:r>
    </w:p>
    <w:sectPr w:rsidR="00DF78C6">
      <w:pgSz w:w="11906" w:h="16838"/>
      <w:pgMar w:top="1440" w:right="1522" w:bottom="171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30A16"/>
    <w:multiLevelType w:val="hybridMultilevel"/>
    <w:tmpl w:val="551EB8FE"/>
    <w:lvl w:ilvl="0" w:tplc="8A9AC7BA">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66B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AA15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EC88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DCF3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EAC0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4B6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164C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E2F6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7D77042"/>
    <w:multiLevelType w:val="hybridMultilevel"/>
    <w:tmpl w:val="ACF483B8"/>
    <w:lvl w:ilvl="0" w:tplc="B26421DE">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E4BE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662D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2034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BC68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66C0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604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486E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EA7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49025524">
    <w:abstractNumId w:val="0"/>
  </w:num>
  <w:num w:numId="2" w16cid:durableId="2055427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C6"/>
    <w:rsid w:val="00323475"/>
    <w:rsid w:val="00DF78C6"/>
    <w:rsid w:val="00E7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4079"/>
  <w15:docId w15:val="{1E5F084E-11BE-4573-91B2-876B64FC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4" w:line="259" w:lineRule="auto"/>
      <w:ind w:left="1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32347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475"/>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Zufan Abebe</cp:lastModifiedBy>
  <cp:revision>2</cp:revision>
  <dcterms:created xsi:type="dcterms:W3CDTF">2025-07-31T07:40:00Z</dcterms:created>
  <dcterms:modified xsi:type="dcterms:W3CDTF">2025-07-31T07:40:00Z</dcterms:modified>
</cp:coreProperties>
</file>