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CF2C4" w14:textId="77777777" w:rsidR="00846F8B" w:rsidRDefault="00483A1A">
      <w:r>
        <w:t xml:space="preserve">Dominique Martinez </w:t>
      </w:r>
    </w:p>
    <w:p w14:paraId="4D5A0D76" w14:textId="69391143" w:rsidR="00483A1A" w:rsidRDefault="00483A1A">
      <w:r>
        <w:t>Professor Rinehart-Kim</w:t>
      </w:r>
    </w:p>
    <w:p w14:paraId="4D5819DF" w14:textId="1A326548" w:rsidR="00483A1A" w:rsidRDefault="00483A1A">
      <w:r>
        <w:t>Biology 303</w:t>
      </w:r>
    </w:p>
    <w:p w14:paraId="1A642951" w14:textId="3788979E" w:rsidR="00483A1A" w:rsidRDefault="00483A1A">
      <w:r>
        <w:t>Genome Assignment</w:t>
      </w:r>
    </w:p>
    <w:p w14:paraId="0E2D4A30" w14:textId="3454679E" w:rsidR="00483A1A" w:rsidRDefault="00483A1A">
      <w:r>
        <w:t>December 7, 2018</w:t>
      </w:r>
    </w:p>
    <w:p w14:paraId="2517DA56" w14:textId="2ADCA6AB" w:rsidR="00483A1A" w:rsidRDefault="00483A1A"/>
    <w:p w14:paraId="6DF2AC9C" w14:textId="09BE4CA8" w:rsidR="008F1E14" w:rsidRPr="008F1E14" w:rsidRDefault="008F1E14">
      <w:r w:rsidRPr="008F1E14">
        <w:rPr>
          <w:u w:val="single"/>
        </w:rPr>
        <w:t>Chromosome Maps</w:t>
      </w:r>
      <w:r>
        <w:rPr>
          <w:u w:val="single"/>
        </w:rPr>
        <w:t>:</w:t>
      </w:r>
    </w:p>
    <w:p w14:paraId="263DD4A6" w14:textId="4DA64BED" w:rsidR="00483A1A" w:rsidRDefault="007456D0" w:rsidP="007456D0">
      <w:pPr>
        <w:pStyle w:val="ListParagraph"/>
        <w:numPr>
          <w:ilvl w:val="0"/>
          <w:numId w:val="1"/>
        </w:numPr>
      </w:pPr>
      <w:r>
        <w:t>I choose chromosome 14.</w:t>
      </w:r>
    </w:p>
    <w:p w14:paraId="7FBBA6AC" w14:textId="31943671" w:rsidR="007456D0" w:rsidRDefault="00035850" w:rsidP="007456D0">
      <w:pPr>
        <w:pStyle w:val="ListParagraph"/>
        <w:numPr>
          <w:ilvl w:val="0"/>
          <w:numId w:val="1"/>
        </w:numPr>
      </w:pPr>
      <w:r>
        <w:t xml:space="preserve">Chromosome 14 has </w:t>
      </w:r>
      <w:r w:rsidR="00DD0898">
        <w:t>approximately 1200 genes.</w:t>
      </w:r>
    </w:p>
    <w:p w14:paraId="1DF95BA7" w14:textId="1D39E4F7" w:rsidR="00DD0898" w:rsidRDefault="00DD0898" w:rsidP="007456D0">
      <w:pPr>
        <w:pStyle w:val="ListParagraph"/>
        <w:numPr>
          <w:ilvl w:val="0"/>
          <w:numId w:val="1"/>
        </w:numPr>
      </w:pPr>
      <w:r>
        <w:t>This chromosome has over 100 million base pairs in which over 80% have been determined.</w:t>
      </w:r>
    </w:p>
    <w:p w14:paraId="5111874F" w14:textId="7F73B694" w:rsidR="00DD0898" w:rsidRDefault="00DD0898" w:rsidP="007456D0">
      <w:pPr>
        <w:pStyle w:val="ListParagraph"/>
        <w:numPr>
          <w:ilvl w:val="0"/>
          <w:numId w:val="1"/>
        </w:numPr>
      </w:pPr>
      <w:r>
        <w:t>A gene that is located on this chromosome is PS1 (AD3) Alzheimer disease.</w:t>
      </w:r>
    </w:p>
    <w:p w14:paraId="153051F7" w14:textId="648F7889" w:rsidR="00DD0898" w:rsidRDefault="00FF2BE8" w:rsidP="007456D0">
      <w:pPr>
        <w:pStyle w:val="ListParagraph"/>
        <w:numPr>
          <w:ilvl w:val="0"/>
          <w:numId w:val="1"/>
        </w:numPr>
      </w:pPr>
      <w:r>
        <w:t>The physiological function of this gene causes lesions made of fragmented brain cells like Downs syndrome. These lesions are surrounded by an amyloid protein.</w:t>
      </w:r>
    </w:p>
    <w:p w14:paraId="6F0FFFC0" w14:textId="6D3900F7" w:rsidR="008F1E14" w:rsidRPr="007E23A0" w:rsidRDefault="007E23A0" w:rsidP="008F1E14">
      <w:pPr>
        <w:rPr>
          <w:u w:val="single"/>
        </w:rPr>
      </w:pPr>
      <w:r w:rsidRPr="007E23A0">
        <w:rPr>
          <w:u w:val="single"/>
        </w:rPr>
        <w:t>Introduction to BLAST:</w:t>
      </w:r>
    </w:p>
    <w:p w14:paraId="19D6B8C5" w14:textId="38432D2A" w:rsidR="00FF2BE8" w:rsidRDefault="007E23A0" w:rsidP="007456D0">
      <w:pPr>
        <w:pStyle w:val="ListParagraph"/>
        <w:numPr>
          <w:ilvl w:val="0"/>
          <w:numId w:val="1"/>
        </w:numPr>
      </w:pPr>
      <w:r>
        <w:t xml:space="preserve">The top sequence description is homo sapiens CFTR promoter region located on chromosome </w:t>
      </w:r>
      <w:r w:rsidR="001E5BE0">
        <w:t>7.</w:t>
      </w:r>
    </w:p>
    <w:p w14:paraId="04287602" w14:textId="0F237E5D" w:rsidR="001E5BE0" w:rsidRDefault="001E5BE0" w:rsidP="007456D0">
      <w:pPr>
        <w:pStyle w:val="ListParagraph"/>
        <w:numPr>
          <w:ilvl w:val="0"/>
          <w:numId w:val="1"/>
        </w:numPr>
      </w:pPr>
      <w:r>
        <w:t>This membrane protein functions as chloride/anion channel in the epithelial cells throughout your body</w:t>
      </w:r>
      <w:r w:rsidR="00794F0E">
        <w:t xml:space="preserve"> </w:t>
      </w:r>
      <w:r w:rsidR="00794F0E">
        <w:rPr>
          <w:rFonts w:ascii="Arial" w:hAnsi="Arial" w:cs="Arial"/>
          <w:color w:val="000000"/>
          <w:sz w:val="20"/>
          <w:szCs w:val="20"/>
          <w:shd w:val="clear" w:color="auto" w:fill="FFFFFF"/>
        </w:rPr>
        <w:t>(US), 2018)</w:t>
      </w:r>
      <w:r>
        <w:t>.</w:t>
      </w:r>
    </w:p>
    <w:p w14:paraId="355DAD01" w14:textId="6D71DFC8" w:rsidR="001E5BE0" w:rsidRDefault="001E5BE0" w:rsidP="007456D0">
      <w:pPr>
        <w:pStyle w:val="ListParagraph"/>
        <w:numPr>
          <w:ilvl w:val="0"/>
          <w:numId w:val="1"/>
        </w:numPr>
      </w:pPr>
      <w:r>
        <w:t>This CFTR gene in mutated form is cystic fibrosis.</w:t>
      </w:r>
    </w:p>
    <w:p w14:paraId="44A2EF7F" w14:textId="16D95DEB" w:rsidR="001E5BE0" w:rsidRDefault="001E5BE0" w:rsidP="007456D0">
      <w:pPr>
        <w:pStyle w:val="ListParagraph"/>
        <w:numPr>
          <w:ilvl w:val="0"/>
          <w:numId w:val="1"/>
        </w:numPr>
      </w:pPr>
      <w:r>
        <w:t>It is located on chromosome 7.</w:t>
      </w:r>
    </w:p>
    <w:p w14:paraId="2BF4C0E3" w14:textId="523A2B9D" w:rsidR="001E5BE0" w:rsidRDefault="001E5BE0" w:rsidP="007456D0">
      <w:pPr>
        <w:pStyle w:val="ListParagraph"/>
        <w:numPr>
          <w:ilvl w:val="0"/>
          <w:numId w:val="1"/>
        </w:numPr>
      </w:pPr>
      <w:r>
        <w:t xml:space="preserve"> Other than homo sapiens a 100% match for this sequence is also pan troglodytes.</w:t>
      </w:r>
    </w:p>
    <w:p w14:paraId="5FFD019E" w14:textId="751BD793" w:rsidR="001E5BE0" w:rsidRDefault="001E5BE0" w:rsidP="007456D0">
      <w:pPr>
        <w:pStyle w:val="ListParagraph"/>
        <w:numPr>
          <w:ilvl w:val="0"/>
          <w:numId w:val="1"/>
        </w:numPr>
      </w:pPr>
      <w:r>
        <w:t>The common name for pan troglodytes is chimpanzee.</w:t>
      </w:r>
    </w:p>
    <w:p w14:paraId="482A1C4F" w14:textId="7BD91548" w:rsidR="001E5BE0" w:rsidRDefault="001E5BE0" w:rsidP="007456D0">
      <w:pPr>
        <w:pStyle w:val="ListParagraph"/>
        <w:numPr>
          <w:ilvl w:val="0"/>
          <w:numId w:val="1"/>
        </w:numPr>
      </w:pPr>
      <w:r>
        <w:t xml:space="preserve">No this does not surprise me because from an evolutionary stand </w:t>
      </w:r>
      <w:r w:rsidR="005F39E8">
        <w:t>point,</w:t>
      </w:r>
      <w:r>
        <w:t xml:space="preserve"> they are </w:t>
      </w:r>
      <w:r w:rsidR="005F39E8">
        <w:t>what we evolved from.</w:t>
      </w:r>
    </w:p>
    <w:p w14:paraId="43DA8557" w14:textId="47278095" w:rsidR="005F39E8" w:rsidRDefault="00B1347D" w:rsidP="007456D0">
      <w:pPr>
        <w:pStyle w:val="ListParagraph"/>
        <w:numPr>
          <w:ilvl w:val="0"/>
          <w:numId w:val="1"/>
        </w:numPr>
      </w:pPr>
      <w:r>
        <w:t xml:space="preserve">The </w:t>
      </w:r>
      <w:r w:rsidR="007D5A4F">
        <w:t xml:space="preserve">scientific </w:t>
      </w:r>
      <w:r w:rsidR="009C1426">
        <w:t xml:space="preserve">name is </w:t>
      </w:r>
      <w:proofErr w:type="spellStart"/>
      <w:r w:rsidR="005B3B5D">
        <w:t>ceb</w:t>
      </w:r>
      <w:r w:rsidR="00C23D6A">
        <w:t>us</w:t>
      </w:r>
      <w:proofErr w:type="spellEnd"/>
      <w:r w:rsidR="00C23D6A">
        <w:t xml:space="preserve"> </w:t>
      </w:r>
      <w:proofErr w:type="spellStart"/>
      <w:r w:rsidR="00C23D6A">
        <w:t>cap</w:t>
      </w:r>
      <w:r w:rsidR="00FF4C8C">
        <w:t>u</w:t>
      </w:r>
      <w:r w:rsidR="00C23D6A">
        <w:t>cinus</w:t>
      </w:r>
      <w:proofErr w:type="spellEnd"/>
      <w:r w:rsidR="00FF4C8C">
        <w:t xml:space="preserve"> and the common name is white headed cap</w:t>
      </w:r>
      <w:r w:rsidR="00FB5B87">
        <w:t>uchin.</w:t>
      </w:r>
    </w:p>
    <w:p w14:paraId="3B129DBE" w14:textId="72393D42" w:rsidR="00207D54" w:rsidRDefault="009B2248" w:rsidP="007456D0">
      <w:pPr>
        <w:pStyle w:val="ListParagraph"/>
        <w:numPr>
          <w:ilvl w:val="0"/>
          <w:numId w:val="1"/>
        </w:numPr>
      </w:pPr>
      <w:r>
        <w:t>There is only one gap.</w:t>
      </w:r>
    </w:p>
    <w:p w14:paraId="18F010B4" w14:textId="43B86CFC" w:rsidR="009B2248" w:rsidRDefault="00A25C7C" w:rsidP="007456D0">
      <w:pPr>
        <w:pStyle w:val="ListParagraph"/>
        <w:numPr>
          <w:ilvl w:val="0"/>
          <w:numId w:val="1"/>
        </w:numPr>
      </w:pPr>
      <w:r>
        <w:t xml:space="preserve">A gap in a sequence can indicate that </w:t>
      </w:r>
      <w:r w:rsidR="00ED4EC9">
        <w:t>“</w:t>
      </w:r>
      <w:r w:rsidR="000A6606">
        <w:t xml:space="preserve">one or more </w:t>
      </w:r>
      <w:r w:rsidR="00442CEC">
        <w:t xml:space="preserve">amino acid residues have been deleted from </w:t>
      </w:r>
      <w:r w:rsidR="00ED4EC9">
        <w:t>the sequence”</w:t>
      </w:r>
      <w:r w:rsidR="002033DA" w:rsidRPr="002033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2033DA">
        <w:rPr>
          <w:rFonts w:ascii="Arial" w:hAnsi="Arial" w:cs="Arial"/>
          <w:color w:val="000000"/>
          <w:sz w:val="20"/>
          <w:szCs w:val="20"/>
          <w:shd w:val="clear" w:color="auto" w:fill="FFFFFF"/>
        </w:rPr>
        <w:t>("Sequence Alignment: Scores, Gaps and Gap Penalties", 2018)</w:t>
      </w:r>
      <w:r w:rsidR="00ED4EC9">
        <w:t>.</w:t>
      </w:r>
    </w:p>
    <w:p w14:paraId="683C9E6C" w14:textId="3CFA9B6A" w:rsidR="00ED4EC9" w:rsidRDefault="007D3813" w:rsidP="007456D0">
      <w:pPr>
        <w:pStyle w:val="ListParagraph"/>
        <w:numPr>
          <w:ilvl w:val="0"/>
          <w:numId w:val="1"/>
        </w:numPr>
      </w:pPr>
      <w:r>
        <w:t xml:space="preserve">This </w:t>
      </w:r>
      <w:r w:rsidR="001E0A2B">
        <w:t xml:space="preserve">is associated with pathological functions of cystic fibrosis and the gene is </w:t>
      </w:r>
      <w:r w:rsidR="00F0152A">
        <w:t xml:space="preserve">TAR DNA binding protein also known as </w:t>
      </w:r>
      <w:proofErr w:type="spellStart"/>
      <w:r w:rsidR="00C67BF6">
        <w:t>Tardbq</w:t>
      </w:r>
      <w:proofErr w:type="spellEnd"/>
      <w:r w:rsidR="001C1F5C">
        <w:t xml:space="preserve"> </w:t>
      </w:r>
      <w:r w:rsidR="001C1F5C">
        <w:rPr>
          <w:rFonts w:ascii="Arial" w:hAnsi="Arial" w:cs="Arial"/>
          <w:color w:val="000000"/>
          <w:sz w:val="20"/>
          <w:szCs w:val="20"/>
          <w:shd w:val="clear" w:color="auto" w:fill="FFFFFF"/>
        </w:rPr>
        <w:t>("BIOL 303 Genetics – Alexandra Cook", 2018)</w:t>
      </w:r>
      <w:r w:rsidR="00C67BF6">
        <w:t>.</w:t>
      </w:r>
    </w:p>
    <w:p w14:paraId="1A31B471" w14:textId="522947F0" w:rsidR="00C67BF6" w:rsidRDefault="00202FAE" w:rsidP="007456D0">
      <w:pPr>
        <w:pStyle w:val="ListParagraph"/>
        <w:numPr>
          <w:ilvl w:val="0"/>
          <w:numId w:val="1"/>
        </w:numPr>
      </w:pPr>
      <w:r>
        <w:t xml:space="preserve">This is </w:t>
      </w:r>
      <w:proofErr w:type="spellStart"/>
      <w:r>
        <w:t>u</w:t>
      </w:r>
      <w:r w:rsidR="00B73067">
        <w:t>biquilin</w:t>
      </w:r>
      <w:proofErr w:type="spellEnd"/>
      <w:r w:rsidR="00B73067">
        <w:t xml:space="preserve"> 2</w:t>
      </w:r>
      <w:r w:rsidR="00925DD6">
        <w:t xml:space="preserve"> (</w:t>
      </w:r>
      <w:r w:rsidR="00CB0AC9">
        <w:t>UBQLN</w:t>
      </w:r>
      <w:r w:rsidR="005B2ED2">
        <w:t>2)</w:t>
      </w:r>
      <w:r w:rsidR="00B73067">
        <w:t xml:space="preserve"> which is associated with the neuro</w:t>
      </w:r>
      <w:r w:rsidR="000C257B">
        <w:t>degenerative disorder</w:t>
      </w:r>
      <w:r w:rsidR="00B70B74">
        <w:t xml:space="preserve"> </w:t>
      </w:r>
      <w:r w:rsidR="00B70B74">
        <w:rPr>
          <w:rFonts w:ascii="Arial" w:hAnsi="Arial" w:cs="Arial"/>
          <w:color w:val="000000"/>
          <w:sz w:val="20"/>
          <w:szCs w:val="20"/>
          <w:shd w:val="clear" w:color="auto" w:fill="FFFFFF"/>
        </w:rPr>
        <w:t>("BIOL 303 Genetics – Alexandra Cook", 2018)</w:t>
      </w:r>
      <w:r w:rsidR="000C257B">
        <w:t>.</w:t>
      </w:r>
    </w:p>
    <w:p w14:paraId="26070EFE" w14:textId="2BC9F9EF" w:rsidR="000C257B" w:rsidRDefault="00E61044" w:rsidP="007456D0">
      <w:pPr>
        <w:pStyle w:val="ListParagraph"/>
        <w:numPr>
          <w:ilvl w:val="0"/>
          <w:numId w:val="1"/>
        </w:numPr>
      </w:pPr>
      <w:r>
        <w:t xml:space="preserve">This is </w:t>
      </w:r>
      <w:r w:rsidR="00720A43">
        <w:t xml:space="preserve">FUS RNA </w:t>
      </w:r>
      <w:r w:rsidR="00C55A0B">
        <w:t>binding protein</w:t>
      </w:r>
      <w:r w:rsidR="00925DD6">
        <w:t xml:space="preserve"> (FUS)</w:t>
      </w:r>
      <w:r w:rsidR="00C55A0B">
        <w:t xml:space="preserve"> associated </w:t>
      </w:r>
      <w:r w:rsidR="00111942">
        <w:t>angio</w:t>
      </w:r>
      <w:r w:rsidR="00C44493">
        <w:t>mat</w:t>
      </w:r>
      <w:r w:rsidR="002036FB">
        <w:t xml:space="preserve">oid fibrous </w:t>
      </w:r>
      <w:r w:rsidR="00C56CB6">
        <w:t>histiocytoma</w:t>
      </w:r>
      <w:r w:rsidR="00B70B74">
        <w:t xml:space="preserve"> </w:t>
      </w:r>
      <w:r w:rsidR="00B70B74">
        <w:rPr>
          <w:rFonts w:ascii="Arial" w:hAnsi="Arial" w:cs="Arial"/>
          <w:color w:val="000000"/>
          <w:sz w:val="20"/>
          <w:szCs w:val="20"/>
          <w:shd w:val="clear" w:color="auto" w:fill="FFFFFF"/>
        </w:rPr>
        <w:t>("BIOL 303 Genetics – Alexandra Cook", 2018)</w:t>
      </w:r>
      <w:r w:rsidR="00A5149A">
        <w:t>.</w:t>
      </w:r>
    </w:p>
    <w:p w14:paraId="536A5782" w14:textId="57B3B705" w:rsidR="00A5149A" w:rsidRDefault="00FF022B" w:rsidP="007456D0">
      <w:pPr>
        <w:pStyle w:val="ListParagraph"/>
        <w:numPr>
          <w:ilvl w:val="0"/>
          <w:numId w:val="1"/>
        </w:numPr>
      </w:pPr>
      <w:r>
        <w:t xml:space="preserve">This is superoxide </w:t>
      </w:r>
      <w:r w:rsidR="001648C0">
        <w:t xml:space="preserve">dismutase I (SODI) which is associated with </w:t>
      </w:r>
      <w:r w:rsidR="00962296">
        <w:t xml:space="preserve">amyotrophic </w:t>
      </w:r>
      <w:r w:rsidR="007E12C6">
        <w:t>lateral sclerosis</w:t>
      </w:r>
      <w:r w:rsidR="00B70B74">
        <w:t xml:space="preserve"> </w:t>
      </w:r>
      <w:r w:rsidR="00B70B74">
        <w:rPr>
          <w:rFonts w:ascii="Arial" w:hAnsi="Arial" w:cs="Arial"/>
          <w:color w:val="000000"/>
          <w:sz w:val="20"/>
          <w:szCs w:val="20"/>
          <w:shd w:val="clear" w:color="auto" w:fill="FFFFFF"/>
        </w:rPr>
        <w:t>("BIOL 303 Genetics – Alexandra Cook", 2018)</w:t>
      </w:r>
      <w:r w:rsidR="007E12C6">
        <w:t>.</w:t>
      </w:r>
    </w:p>
    <w:p w14:paraId="6ED7863A" w14:textId="50C6B0D1" w:rsidR="007E12C6" w:rsidRDefault="00DB7C76" w:rsidP="007456D0">
      <w:pPr>
        <w:pStyle w:val="ListParagraph"/>
        <w:numPr>
          <w:ilvl w:val="0"/>
          <w:numId w:val="1"/>
        </w:numPr>
      </w:pPr>
      <w:r>
        <w:t xml:space="preserve">These genes are associated with amyotrophic </w:t>
      </w:r>
      <w:r w:rsidR="00C02747">
        <w:t>lateral sclerosis also known as Lou G</w:t>
      </w:r>
      <w:r w:rsidR="00376C18">
        <w:t>ehrig’s disease</w:t>
      </w:r>
      <w:r w:rsidR="001717CF">
        <w:t xml:space="preserve"> </w:t>
      </w:r>
      <w:r w:rsidR="001717CF">
        <w:rPr>
          <w:rFonts w:ascii="Arial" w:hAnsi="Arial" w:cs="Arial"/>
          <w:color w:val="000000"/>
          <w:sz w:val="20"/>
          <w:szCs w:val="20"/>
          <w:shd w:val="clear" w:color="auto" w:fill="FFFFFF"/>
        </w:rPr>
        <w:t>("Amyotrophic Lateral Sclerosis (ALS) Fact Sheet | National Institute of Neurological Disorders and Stroke", 2018)</w:t>
      </w:r>
      <w:r w:rsidR="00376C18">
        <w:t>.</w:t>
      </w:r>
    </w:p>
    <w:p w14:paraId="32B41725" w14:textId="57CDE530" w:rsidR="00D249CC" w:rsidRDefault="009B3A89" w:rsidP="007456D0">
      <w:pPr>
        <w:pStyle w:val="ListParagraph"/>
        <w:numPr>
          <w:ilvl w:val="0"/>
          <w:numId w:val="1"/>
        </w:numPr>
      </w:pPr>
      <w:proofErr w:type="spellStart"/>
      <w:r>
        <w:lastRenderedPageBreak/>
        <w:t>Genbank</w:t>
      </w:r>
      <w:proofErr w:type="spellEnd"/>
      <w:r>
        <w:t xml:space="preserve"> is </w:t>
      </w:r>
      <w:r w:rsidR="00967DA2">
        <w:t xml:space="preserve">the genetic </w:t>
      </w:r>
      <w:r w:rsidR="00C23A09">
        <w:t>sequence database</w:t>
      </w:r>
      <w:r w:rsidR="002628C6">
        <w:t xml:space="preserve"> consisted </w:t>
      </w:r>
      <w:r w:rsidR="00181113">
        <w:t>an annotated of public</w:t>
      </w:r>
      <w:r w:rsidR="00643085">
        <w:t>ly available sequences</w:t>
      </w:r>
      <w:r w:rsidR="0088045B">
        <w:t xml:space="preserve"> </w:t>
      </w:r>
      <w:r w:rsidR="0088045B">
        <w:rPr>
          <w:rFonts w:ascii="Arial" w:hAnsi="Arial" w:cs="Arial"/>
          <w:color w:val="000000"/>
          <w:sz w:val="20"/>
          <w:szCs w:val="20"/>
          <w:shd w:val="clear" w:color="auto" w:fill="FFFFFF"/>
        </w:rPr>
        <w:t>("GenBank Overview", 2018</w:t>
      </w:r>
      <w:r w:rsidR="0088045B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88045B">
        <w:t>.</w:t>
      </w:r>
    </w:p>
    <w:p w14:paraId="5F276D2D" w14:textId="463338BE" w:rsidR="00BA11F6" w:rsidRDefault="00AB07E4" w:rsidP="00AB07E4">
      <w:pPr>
        <w:rPr>
          <w:u w:val="single"/>
        </w:rPr>
      </w:pPr>
      <w:r w:rsidRPr="00864FA8">
        <w:rPr>
          <w:u w:val="single"/>
        </w:rPr>
        <w:t xml:space="preserve">Introduction of </w:t>
      </w:r>
      <w:r w:rsidR="00EA3553" w:rsidRPr="00864FA8">
        <w:rPr>
          <w:u w:val="single"/>
        </w:rPr>
        <w:t>swiss-</w:t>
      </w:r>
      <w:proofErr w:type="spellStart"/>
      <w:r w:rsidR="00EA3553" w:rsidRPr="00864FA8">
        <w:rPr>
          <w:u w:val="single"/>
        </w:rPr>
        <w:t>prot</w:t>
      </w:r>
      <w:proofErr w:type="spellEnd"/>
      <w:r w:rsidR="00EA3553" w:rsidRPr="00864FA8">
        <w:rPr>
          <w:u w:val="single"/>
        </w:rPr>
        <w:t xml:space="preserve"> to study </w:t>
      </w:r>
      <w:r w:rsidR="00864FA8" w:rsidRPr="00864FA8">
        <w:rPr>
          <w:u w:val="single"/>
        </w:rPr>
        <w:t>protein sequences:</w:t>
      </w:r>
    </w:p>
    <w:p w14:paraId="3614B56E" w14:textId="195E719F" w:rsidR="00AC10A2" w:rsidRDefault="0068609A" w:rsidP="00AC10A2">
      <w:pPr>
        <w:pStyle w:val="ListParagraph"/>
        <w:numPr>
          <w:ilvl w:val="0"/>
          <w:numId w:val="1"/>
        </w:numPr>
      </w:pPr>
      <w:r>
        <w:t>cDNA is short for compl</w:t>
      </w:r>
      <w:r w:rsidR="00676A86">
        <w:t xml:space="preserve">ementary DNA </w:t>
      </w:r>
      <w:r w:rsidR="00664E9D">
        <w:t>which is “sourced</w:t>
      </w:r>
      <w:r w:rsidR="00B646A8">
        <w:t xml:space="preserve"> from mRNA”</w:t>
      </w:r>
      <w:r w:rsidR="00E94BDA" w:rsidRPr="00E94B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E94BDA">
        <w:rPr>
          <w:rFonts w:ascii="Arial" w:hAnsi="Arial" w:cs="Arial"/>
          <w:color w:val="000000"/>
          <w:sz w:val="20"/>
          <w:szCs w:val="20"/>
          <w:shd w:val="clear" w:color="auto" w:fill="FFFFFF"/>
        </w:rPr>
        <w:t>(H, 2018)</w:t>
      </w:r>
      <w:r w:rsidR="00E94BDA">
        <w:t>.</w:t>
      </w:r>
    </w:p>
    <w:p w14:paraId="573993DD" w14:textId="7C14150F" w:rsidR="00E94BDA" w:rsidRDefault="00E53DF6" w:rsidP="00AC10A2">
      <w:pPr>
        <w:pStyle w:val="ListParagraph"/>
        <w:numPr>
          <w:ilvl w:val="0"/>
          <w:numId w:val="1"/>
        </w:numPr>
      </w:pPr>
      <w:r>
        <w:t xml:space="preserve">This is a match for homo </w:t>
      </w:r>
      <w:r w:rsidR="00A97785">
        <w:t xml:space="preserve">sapiens partial HBB gene </w:t>
      </w:r>
      <w:r w:rsidR="00537F57">
        <w:t>for hemoglobin beta chain</w:t>
      </w:r>
      <w:r w:rsidR="0017646B">
        <w:t xml:space="preserve"> with 1 isolated exon.</w:t>
      </w:r>
    </w:p>
    <w:p w14:paraId="2978D304" w14:textId="13A51955" w:rsidR="0017646B" w:rsidRDefault="00B67BB9" w:rsidP="00AC10A2">
      <w:pPr>
        <w:pStyle w:val="ListParagraph"/>
        <w:numPr>
          <w:ilvl w:val="0"/>
          <w:numId w:val="1"/>
        </w:numPr>
      </w:pPr>
      <w:r>
        <w:t>There are 3 5</w:t>
      </w:r>
      <w:r w:rsidR="00075078">
        <w:t>’</w:t>
      </w:r>
      <w:r w:rsidR="0034125D">
        <w:t xml:space="preserve"> to 3’ frames.</w:t>
      </w:r>
    </w:p>
    <w:p w14:paraId="3FC989C7" w14:textId="01A32737" w:rsidR="0034125D" w:rsidRDefault="00E23073" w:rsidP="00E23073">
      <w:pPr>
        <w:rPr>
          <w:u w:val="single"/>
        </w:rPr>
      </w:pPr>
      <w:r w:rsidRPr="00E23073">
        <w:rPr>
          <w:u w:val="single"/>
        </w:rPr>
        <w:t>Amino Acid Sequence Comparisons:</w:t>
      </w:r>
    </w:p>
    <w:p w14:paraId="0249CB1F" w14:textId="7D439658" w:rsidR="000157B3" w:rsidRDefault="009F294A" w:rsidP="000157B3">
      <w:pPr>
        <w:pStyle w:val="ListParagraph"/>
        <w:numPr>
          <w:ilvl w:val="0"/>
          <w:numId w:val="1"/>
        </w:numPr>
      </w:pPr>
      <w:r>
        <w:t>Yes,</w:t>
      </w:r>
      <w:r w:rsidR="00B66A42">
        <w:t xml:space="preserve"> there is a difference between the two people but only </w:t>
      </w:r>
      <w:r>
        <w:t>in the 3’ to 5’ regions.</w:t>
      </w:r>
    </w:p>
    <w:p w14:paraId="27CAB208" w14:textId="2E6C7908" w:rsidR="009F294A" w:rsidRDefault="00A8335F" w:rsidP="000157B3">
      <w:pPr>
        <w:pStyle w:val="ListParagraph"/>
        <w:numPr>
          <w:ilvl w:val="0"/>
          <w:numId w:val="1"/>
        </w:numPr>
      </w:pPr>
      <w:r>
        <w:t xml:space="preserve">In frame one the first person had a stop codon and the second one did not. </w:t>
      </w:r>
      <w:r w:rsidR="00E475D7">
        <w:t xml:space="preserve">In frame </w:t>
      </w:r>
      <w:r w:rsidR="00E134BD">
        <w:t xml:space="preserve">two the first person had no stop codon and the second person had a stop codon with different nucleotide sequences. </w:t>
      </w:r>
      <w:r w:rsidR="00011079">
        <w:t xml:space="preserve">In frame three neither person had a stop codon but there </w:t>
      </w:r>
      <w:r w:rsidR="00842E52">
        <w:t>were</w:t>
      </w:r>
      <w:r w:rsidR="00011079">
        <w:t xml:space="preserve"> differences in the nucleotide sequences.</w:t>
      </w:r>
    </w:p>
    <w:p w14:paraId="443A6311" w14:textId="2C63626C" w:rsidR="00011079" w:rsidRDefault="00D01939" w:rsidP="000157B3">
      <w:pPr>
        <w:pStyle w:val="ListParagraph"/>
        <w:numPr>
          <w:ilvl w:val="0"/>
          <w:numId w:val="1"/>
        </w:numPr>
      </w:pPr>
      <w:r>
        <w:t>In person 2</w:t>
      </w:r>
      <w:r w:rsidR="005E711E">
        <w:t>, it is fibroblast growth factor receptor 3</w:t>
      </w:r>
      <w:r w:rsidR="00CF0598">
        <w:t xml:space="preserve"> isoform with 1 precursor</w:t>
      </w:r>
      <w:r w:rsidR="00F56CE8">
        <w:t xml:space="preserve"> in humans.</w:t>
      </w:r>
    </w:p>
    <w:p w14:paraId="7BC3A41E" w14:textId="61BA694A" w:rsidR="00F56CE8" w:rsidRDefault="003B7253" w:rsidP="000157B3">
      <w:pPr>
        <w:pStyle w:val="ListParagraph"/>
        <w:numPr>
          <w:ilvl w:val="0"/>
          <w:numId w:val="1"/>
        </w:numPr>
      </w:pPr>
      <w:r>
        <w:t xml:space="preserve">This protein encodes an amino acid sequence on a member of </w:t>
      </w:r>
      <w:r w:rsidR="007942B8">
        <w:t xml:space="preserve">a fibroblast </w:t>
      </w:r>
      <w:r w:rsidR="0077167F">
        <w:t xml:space="preserve">growth factor </w:t>
      </w:r>
      <w:r w:rsidR="007942B8">
        <w:t>receptor family</w:t>
      </w:r>
      <w:r w:rsidR="00E9022F">
        <w:t xml:space="preserve">. </w:t>
      </w:r>
    </w:p>
    <w:p w14:paraId="47661E1D" w14:textId="1F4CEB1D" w:rsidR="005B49B1" w:rsidRPr="00DB3058" w:rsidRDefault="00024F67" w:rsidP="000157B3">
      <w:pPr>
        <w:pStyle w:val="ListParagraph"/>
        <w:numPr>
          <w:ilvl w:val="0"/>
          <w:numId w:val="1"/>
        </w:numPr>
      </w:pPr>
      <w:r>
        <w:t xml:space="preserve">A mutation in this gene may cause </w:t>
      </w:r>
      <w:r w:rsidR="00DB3058" w:rsidRPr="00DB3058">
        <w:rPr>
          <w:rFonts w:ascii="Times New Roman" w:eastAsia="Cambria" w:hAnsi="Times New Roman" w:cs="Times New Roman"/>
          <w:sz w:val="24"/>
          <w:szCs w:val="24"/>
        </w:rPr>
        <w:t>craniosynostosis</w:t>
      </w:r>
      <w:r w:rsidR="00DB3058">
        <w:rPr>
          <w:rFonts w:ascii="Times New Roman" w:eastAsia="Cambria" w:hAnsi="Times New Roman" w:cs="Times New Roman"/>
          <w:sz w:val="24"/>
          <w:szCs w:val="24"/>
        </w:rPr>
        <w:t>.</w:t>
      </w:r>
    </w:p>
    <w:p w14:paraId="64E483F6" w14:textId="3877095D" w:rsidR="00DB3058" w:rsidRPr="000157B3" w:rsidRDefault="00FA2EF5" w:rsidP="000157B3">
      <w:pPr>
        <w:pStyle w:val="ListParagraph"/>
        <w:numPr>
          <w:ilvl w:val="0"/>
          <w:numId w:val="1"/>
        </w:numPr>
      </w:pPr>
      <w:r>
        <w:t xml:space="preserve">In doing this assignment I learned to </w:t>
      </w:r>
      <w:r w:rsidR="00332971">
        <w:t>maneuver</w:t>
      </w:r>
      <w:r>
        <w:t xml:space="preserve"> </w:t>
      </w:r>
      <w:r w:rsidR="00332971">
        <w:t>through the databases more swiftly and I also learned that just a minor change in an amino acid can have such a big impact.</w:t>
      </w:r>
      <w:bookmarkStart w:id="0" w:name="_GoBack"/>
      <w:bookmarkEnd w:id="0"/>
    </w:p>
    <w:p w14:paraId="3653531B" w14:textId="5DAE7622" w:rsidR="00301BE6" w:rsidRDefault="00301BE6">
      <w:r>
        <w:br w:type="page"/>
      </w:r>
    </w:p>
    <w:p w14:paraId="08F6EA45" w14:textId="65CAE88C" w:rsidR="007E23A0" w:rsidRDefault="00301BE6" w:rsidP="00301BE6">
      <w:r>
        <w:lastRenderedPageBreak/>
        <w:t>References</w:t>
      </w:r>
    </w:p>
    <w:p w14:paraId="3F28D96E" w14:textId="0AE8082D" w:rsidR="0038228C" w:rsidRDefault="0038228C" w:rsidP="00301B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(US), N. (2018). Alzheimer disease. Retrieved from https://www.ncbi.nlm.nih.gov/books/NBK22170/</w:t>
      </w:r>
    </w:p>
    <w:p w14:paraId="344832BA" w14:textId="39EFCA18" w:rsidR="00A26E86" w:rsidRDefault="00A81F8E" w:rsidP="00301B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Amyotrophic Lateral Sclerosis (ALS) Fact Sheet | National Institute of Neurological Disorders and Stroke. (2018). Retrieved from </w:t>
      </w:r>
      <w:hyperlink r:id="rId5" w:history="1">
        <w:r w:rsidR="00590C3F" w:rsidRPr="00932CF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https://www.ninds.nih.gov/Disorders/Patient-Caregiver-Education/Fact-Sheets/Amyotrophic-Lateral-Sclerosis-ALS-Fact-Sheet</w:t>
        </w:r>
      </w:hyperlink>
    </w:p>
    <w:p w14:paraId="331CE02F" w14:textId="1FF3E568" w:rsidR="00332F73" w:rsidRDefault="00590C3F" w:rsidP="00301BE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BIOL 303 Genetics – Alexandra Cook. (2018). Retrieved from https://acookbiology.wordpress.com/category/biol-303-genetics/</w:t>
      </w:r>
    </w:p>
    <w:p w14:paraId="76EC0695" w14:textId="1F78A692" w:rsidR="00332F73" w:rsidRDefault="00332F73" w:rsidP="00301B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GenBank Overview. (2018). Retrieved from </w:t>
      </w:r>
      <w:hyperlink r:id="rId6" w:history="1">
        <w:r w:rsidR="000E3F34" w:rsidRPr="00932CF3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https://www.ncbi.nlm.nih.gov/genbank/</w:t>
        </w:r>
      </w:hyperlink>
    </w:p>
    <w:p w14:paraId="729AE223" w14:textId="43A36086" w:rsidR="008E516A" w:rsidRDefault="008E516A" w:rsidP="00301BE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H, E. (2018). What is cDNA? - A Knowledge Archive. Retrieved from http://infomory.com/what-is/what-is-cdna/</w:t>
      </w:r>
    </w:p>
    <w:p w14:paraId="4AC0C2C3" w14:textId="2A9E89E0" w:rsidR="000E3F34" w:rsidRDefault="000E3F34" w:rsidP="00301BE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Sequence Alignment: Scores, Gaps and Gap Penalties. (2018). Retrieved from https://proteinstructures.com/Sequence/Sequence/sequence-alignment.html</w:t>
      </w:r>
    </w:p>
    <w:p w14:paraId="47F2336F" w14:textId="77777777" w:rsidR="00301BE6" w:rsidRDefault="00301BE6" w:rsidP="00301BE6"/>
    <w:sectPr w:rsidR="00301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A7895"/>
    <w:multiLevelType w:val="hybridMultilevel"/>
    <w:tmpl w:val="FA927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1A"/>
    <w:rsid w:val="00011079"/>
    <w:rsid w:val="000157B3"/>
    <w:rsid w:val="00024F67"/>
    <w:rsid w:val="00035850"/>
    <w:rsid w:val="00075078"/>
    <w:rsid w:val="000A6606"/>
    <w:rsid w:val="000C257B"/>
    <w:rsid w:val="000E3F34"/>
    <w:rsid w:val="00111942"/>
    <w:rsid w:val="001648C0"/>
    <w:rsid w:val="001717CF"/>
    <w:rsid w:val="0017646B"/>
    <w:rsid w:val="00181113"/>
    <w:rsid w:val="001C1F5C"/>
    <w:rsid w:val="001E0A2B"/>
    <w:rsid w:val="001E5BE0"/>
    <w:rsid w:val="00202FAE"/>
    <w:rsid w:val="002033DA"/>
    <w:rsid w:val="002036FB"/>
    <w:rsid w:val="00207D54"/>
    <w:rsid w:val="002628C6"/>
    <w:rsid w:val="00301BE6"/>
    <w:rsid w:val="00332971"/>
    <w:rsid w:val="00332F73"/>
    <w:rsid w:val="0034125D"/>
    <w:rsid w:val="00376C18"/>
    <w:rsid w:val="0038228C"/>
    <w:rsid w:val="003B7253"/>
    <w:rsid w:val="00442CEC"/>
    <w:rsid w:val="00483A1A"/>
    <w:rsid w:val="00537F57"/>
    <w:rsid w:val="00590C3F"/>
    <w:rsid w:val="005B2ED2"/>
    <w:rsid w:val="005B3B5D"/>
    <w:rsid w:val="005B49B1"/>
    <w:rsid w:val="005E711E"/>
    <w:rsid w:val="005F39E8"/>
    <w:rsid w:val="00643085"/>
    <w:rsid w:val="00664E9D"/>
    <w:rsid w:val="00676A86"/>
    <w:rsid w:val="0068609A"/>
    <w:rsid w:val="00720A43"/>
    <w:rsid w:val="007456D0"/>
    <w:rsid w:val="0077167F"/>
    <w:rsid w:val="007942B8"/>
    <w:rsid w:val="00794F0E"/>
    <w:rsid w:val="007D3813"/>
    <w:rsid w:val="007D5A4F"/>
    <w:rsid w:val="007E12C6"/>
    <w:rsid w:val="007E23A0"/>
    <w:rsid w:val="00842E52"/>
    <w:rsid w:val="00846F8B"/>
    <w:rsid w:val="00864FA8"/>
    <w:rsid w:val="0088045B"/>
    <w:rsid w:val="008E516A"/>
    <w:rsid w:val="008F1E14"/>
    <w:rsid w:val="00925DD6"/>
    <w:rsid w:val="00962296"/>
    <w:rsid w:val="00967DA2"/>
    <w:rsid w:val="009B2248"/>
    <w:rsid w:val="009B3A89"/>
    <w:rsid w:val="009C1426"/>
    <w:rsid w:val="009F294A"/>
    <w:rsid w:val="00A25C7C"/>
    <w:rsid w:val="00A26E86"/>
    <w:rsid w:val="00A5149A"/>
    <w:rsid w:val="00A81F8E"/>
    <w:rsid w:val="00A8335F"/>
    <w:rsid w:val="00A97785"/>
    <w:rsid w:val="00AB07E4"/>
    <w:rsid w:val="00AC10A2"/>
    <w:rsid w:val="00B1347D"/>
    <w:rsid w:val="00B646A8"/>
    <w:rsid w:val="00B66A42"/>
    <w:rsid w:val="00B67BB9"/>
    <w:rsid w:val="00B70B74"/>
    <w:rsid w:val="00B73067"/>
    <w:rsid w:val="00BA11F6"/>
    <w:rsid w:val="00BD156A"/>
    <w:rsid w:val="00C02747"/>
    <w:rsid w:val="00C23A09"/>
    <w:rsid w:val="00C23D6A"/>
    <w:rsid w:val="00C44493"/>
    <w:rsid w:val="00C55A0B"/>
    <w:rsid w:val="00C56CB6"/>
    <w:rsid w:val="00C67BF6"/>
    <w:rsid w:val="00CB0AC9"/>
    <w:rsid w:val="00CF0598"/>
    <w:rsid w:val="00D01939"/>
    <w:rsid w:val="00D249CC"/>
    <w:rsid w:val="00DB3058"/>
    <w:rsid w:val="00DB7C76"/>
    <w:rsid w:val="00DD0898"/>
    <w:rsid w:val="00E134BD"/>
    <w:rsid w:val="00E23073"/>
    <w:rsid w:val="00E475D7"/>
    <w:rsid w:val="00E53DF6"/>
    <w:rsid w:val="00E61044"/>
    <w:rsid w:val="00E9022F"/>
    <w:rsid w:val="00E94BDA"/>
    <w:rsid w:val="00EA3553"/>
    <w:rsid w:val="00ED4EC9"/>
    <w:rsid w:val="00F0152A"/>
    <w:rsid w:val="00F56CE8"/>
    <w:rsid w:val="00FA2EF5"/>
    <w:rsid w:val="00FB5B87"/>
    <w:rsid w:val="00FF022B"/>
    <w:rsid w:val="00FF2BE8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20D69"/>
  <w15:chartTrackingRefBased/>
  <w15:docId w15:val="{80CE3FFD-87A7-4108-8DE2-D6C6624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0C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genbank/" TargetMode="External"/><Relationship Id="rId5" Type="http://schemas.openxmlformats.org/officeDocument/2006/relationships/hyperlink" Target="https://www.ninds.nih.gov/Disorders/Patient-Caregiver-Education/Fact-Sheets/Amyotrophic-Lateral-Sclerosis-ALS-Fact-She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Martinez</dc:creator>
  <cp:keywords/>
  <dc:description/>
  <cp:lastModifiedBy>Dominique Martinez</cp:lastModifiedBy>
  <cp:revision>99</cp:revision>
  <dcterms:created xsi:type="dcterms:W3CDTF">2018-12-05T22:32:00Z</dcterms:created>
  <dcterms:modified xsi:type="dcterms:W3CDTF">2018-12-07T02:04:00Z</dcterms:modified>
</cp:coreProperties>
</file>